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FE6" w:rsidRPr="00C05A3A" w:rsidRDefault="00385FE6" w:rsidP="00C05A3A">
      <w:pPr>
        <w:pStyle w:val="a5"/>
        <w:jc w:val="center"/>
        <w:rPr>
          <w:b/>
          <w:sz w:val="28"/>
          <w:szCs w:val="28"/>
        </w:rPr>
      </w:pPr>
      <w:r w:rsidRPr="00C05A3A">
        <w:rPr>
          <w:b/>
          <w:sz w:val="28"/>
          <w:szCs w:val="28"/>
        </w:rPr>
        <w:t>Итоговый</w:t>
      </w:r>
      <w:r w:rsidRPr="00C05A3A">
        <w:rPr>
          <w:b/>
          <w:spacing w:val="-5"/>
          <w:sz w:val="28"/>
          <w:szCs w:val="28"/>
        </w:rPr>
        <w:t xml:space="preserve"> </w:t>
      </w:r>
      <w:r w:rsidRPr="00C05A3A">
        <w:rPr>
          <w:b/>
          <w:spacing w:val="-2"/>
          <w:sz w:val="28"/>
          <w:szCs w:val="28"/>
        </w:rPr>
        <w:t>отчет</w:t>
      </w:r>
    </w:p>
    <w:p w:rsidR="00C05A3A" w:rsidRPr="00C05A3A" w:rsidRDefault="00385FE6" w:rsidP="00C05A3A">
      <w:pPr>
        <w:pStyle w:val="a5"/>
        <w:jc w:val="center"/>
        <w:rPr>
          <w:b/>
          <w:sz w:val="28"/>
          <w:szCs w:val="28"/>
        </w:rPr>
      </w:pPr>
      <w:r w:rsidRPr="00C05A3A">
        <w:rPr>
          <w:b/>
          <w:sz w:val="28"/>
          <w:szCs w:val="28"/>
        </w:rPr>
        <w:t>МБУ «Отдел образования»</w:t>
      </w:r>
    </w:p>
    <w:p w:rsidR="00385FE6" w:rsidRPr="00C05A3A" w:rsidRDefault="00385FE6" w:rsidP="00C05A3A">
      <w:pPr>
        <w:pStyle w:val="a5"/>
        <w:jc w:val="center"/>
        <w:rPr>
          <w:b/>
          <w:sz w:val="28"/>
          <w:szCs w:val="28"/>
        </w:rPr>
      </w:pPr>
      <w:r w:rsidRPr="00C05A3A">
        <w:rPr>
          <w:b/>
          <w:sz w:val="28"/>
          <w:szCs w:val="28"/>
        </w:rPr>
        <w:t>Пестречинского муниципального района</w:t>
      </w:r>
    </w:p>
    <w:p w:rsidR="00385FE6" w:rsidRPr="00C05A3A" w:rsidRDefault="00385FE6" w:rsidP="00C05A3A">
      <w:pPr>
        <w:pStyle w:val="a5"/>
        <w:jc w:val="center"/>
        <w:rPr>
          <w:b/>
          <w:sz w:val="28"/>
          <w:szCs w:val="28"/>
        </w:rPr>
      </w:pPr>
      <w:r w:rsidRPr="00C05A3A">
        <w:rPr>
          <w:b/>
          <w:sz w:val="28"/>
          <w:szCs w:val="28"/>
        </w:rPr>
        <w:t>о результатах анализа состояния и перспектив развития системы образования за 2024 - 2025 учебный год</w:t>
      </w:r>
    </w:p>
    <w:p w:rsidR="00C05A3A" w:rsidRPr="00C05A3A" w:rsidRDefault="00C05A3A" w:rsidP="00C05A3A">
      <w:pPr>
        <w:pStyle w:val="a5"/>
        <w:rPr>
          <w:sz w:val="28"/>
          <w:szCs w:val="28"/>
        </w:rPr>
      </w:pPr>
    </w:p>
    <w:p w:rsidR="00035753" w:rsidRDefault="00035753" w:rsidP="00C05A3A">
      <w:pPr>
        <w:pStyle w:val="a5"/>
        <w:rPr>
          <w:b/>
          <w:sz w:val="28"/>
          <w:szCs w:val="28"/>
          <w:highlight w:val="yellow"/>
        </w:rPr>
      </w:pPr>
    </w:p>
    <w:p w:rsidR="00C05A3A" w:rsidRPr="0078296D" w:rsidRDefault="00C05A3A" w:rsidP="00C05A3A">
      <w:pPr>
        <w:pStyle w:val="a5"/>
        <w:rPr>
          <w:b/>
          <w:sz w:val="28"/>
          <w:szCs w:val="28"/>
        </w:rPr>
      </w:pPr>
      <w:r w:rsidRPr="0078296D">
        <w:rPr>
          <w:b/>
          <w:sz w:val="28"/>
          <w:szCs w:val="28"/>
        </w:rPr>
        <w:t>Перечень сокращений</w:t>
      </w:r>
    </w:p>
    <w:p w:rsidR="00A41154" w:rsidRDefault="00A41154" w:rsidP="00C05A3A">
      <w:pPr>
        <w:pStyle w:val="a5"/>
        <w:rPr>
          <w:b/>
          <w:sz w:val="28"/>
          <w:szCs w:val="28"/>
          <w:highlight w:val="yellow"/>
        </w:rPr>
      </w:pPr>
    </w:p>
    <w:tbl>
      <w:tblPr>
        <w:tblStyle w:val="TableNormal"/>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070"/>
      </w:tblGrid>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ВМР</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Воспитательная</w:t>
            </w:r>
            <w:r w:rsidRPr="00E264A6">
              <w:rPr>
                <w:spacing w:val="-7"/>
                <w:sz w:val="28"/>
                <w:szCs w:val="28"/>
              </w:rPr>
              <w:t xml:space="preserve"> </w:t>
            </w:r>
            <w:r w:rsidRPr="00E264A6">
              <w:rPr>
                <w:sz w:val="28"/>
                <w:szCs w:val="28"/>
              </w:rPr>
              <w:t>и</w:t>
            </w:r>
            <w:r w:rsidRPr="00E264A6">
              <w:rPr>
                <w:spacing w:val="-4"/>
                <w:sz w:val="28"/>
                <w:szCs w:val="28"/>
              </w:rPr>
              <w:t xml:space="preserve"> </w:t>
            </w:r>
            <w:r w:rsidRPr="00E264A6">
              <w:rPr>
                <w:sz w:val="28"/>
                <w:szCs w:val="28"/>
              </w:rPr>
              <w:t>методическая</w:t>
            </w:r>
            <w:r w:rsidRPr="00E264A6">
              <w:rPr>
                <w:spacing w:val="-4"/>
                <w:sz w:val="28"/>
                <w:szCs w:val="28"/>
              </w:rPr>
              <w:t xml:space="preserve"> </w:t>
            </w:r>
            <w:r w:rsidRPr="00E264A6">
              <w:rPr>
                <w:spacing w:val="-2"/>
                <w:sz w:val="28"/>
                <w:szCs w:val="28"/>
              </w:rPr>
              <w:t>работа</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ВПР</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Всероссийские</w:t>
            </w:r>
            <w:r w:rsidRPr="00E264A6">
              <w:rPr>
                <w:spacing w:val="-6"/>
                <w:sz w:val="28"/>
                <w:szCs w:val="28"/>
              </w:rPr>
              <w:t xml:space="preserve"> </w:t>
            </w:r>
            <w:r w:rsidRPr="00E264A6">
              <w:rPr>
                <w:sz w:val="28"/>
                <w:szCs w:val="28"/>
              </w:rPr>
              <w:t xml:space="preserve">проверочные </w:t>
            </w:r>
            <w:r w:rsidRPr="00E264A6">
              <w:rPr>
                <w:spacing w:val="-2"/>
                <w:sz w:val="28"/>
                <w:szCs w:val="28"/>
              </w:rPr>
              <w:t>работы</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ГВЭ</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Государственный выпускной</w:t>
            </w:r>
            <w:r w:rsidRPr="00E264A6">
              <w:rPr>
                <w:spacing w:val="-4"/>
                <w:sz w:val="28"/>
                <w:szCs w:val="28"/>
              </w:rPr>
              <w:t xml:space="preserve"> </w:t>
            </w:r>
            <w:r w:rsidRPr="00E264A6">
              <w:rPr>
                <w:spacing w:val="-2"/>
                <w:sz w:val="28"/>
                <w:szCs w:val="28"/>
              </w:rPr>
              <w:t>экзамен</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ГИА</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Государственная</w:t>
            </w:r>
            <w:r w:rsidRPr="00E264A6">
              <w:rPr>
                <w:spacing w:val="-4"/>
                <w:sz w:val="28"/>
                <w:szCs w:val="28"/>
              </w:rPr>
              <w:t xml:space="preserve"> </w:t>
            </w:r>
            <w:r w:rsidRPr="00E264A6">
              <w:rPr>
                <w:sz w:val="28"/>
                <w:szCs w:val="28"/>
              </w:rPr>
              <w:t>итоговая</w:t>
            </w:r>
            <w:r w:rsidRPr="00E264A6">
              <w:rPr>
                <w:spacing w:val="-3"/>
                <w:sz w:val="28"/>
                <w:szCs w:val="28"/>
              </w:rPr>
              <w:t xml:space="preserve"> </w:t>
            </w:r>
            <w:r w:rsidRPr="00E264A6">
              <w:rPr>
                <w:spacing w:val="-2"/>
                <w:sz w:val="28"/>
                <w:szCs w:val="28"/>
              </w:rPr>
              <w:t>аттестация</w:t>
            </w:r>
          </w:p>
        </w:tc>
      </w:tr>
      <w:tr w:rsidR="00A41154" w:rsidRPr="00E264A6" w:rsidTr="00A41154">
        <w:trPr>
          <w:trHeight w:val="323"/>
        </w:trPr>
        <w:tc>
          <w:tcPr>
            <w:tcW w:w="1560" w:type="dxa"/>
          </w:tcPr>
          <w:p w:rsidR="00A41154" w:rsidRPr="00E264A6" w:rsidRDefault="00A41154" w:rsidP="00B46275">
            <w:pPr>
              <w:pStyle w:val="a5"/>
              <w:spacing w:line="276" w:lineRule="auto"/>
              <w:ind w:left="147"/>
              <w:rPr>
                <w:sz w:val="28"/>
                <w:szCs w:val="28"/>
              </w:rPr>
            </w:pPr>
            <w:r w:rsidRPr="00E264A6">
              <w:rPr>
                <w:sz w:val="28"/>
                <w:szCs w:val="28"/>
              </w:rPr>
              <w:t>ДПП</w:t>
            </w:r>
            <w:r w:rsidRPr="00E264A6">
              <w:rPr>
                <w:spacing w:val="-4"/>
                <w:sz w:val="28"/>
                <w:szCs w:val="28"/>
              </w:rPr>
              <w:t xml:space="preserve"> </w:t>
            </w:r>
            <w:r w:rsidRPr="00E264A6">
              <w:rPr>
                <w:sz w:val="28"/>
                <w:szCs w:val="28"/>
              </w:rPr>
              <w:t>ПК</w:t>
            </w:r>
          </w:p>
        </w:tc>
        <w:tc>
          <w:tcPr>
            <w:tcW w:w="8070" w:type="dxa"/>
          </w:tcPr>
          <w:p w:rsidR="00A41154" w:rsidRPr="00A41154" w:rsidRDefault="00A41154" w:rsidP="00B46275">
            <w:pPr>
              <w:pStyle w:val="a5"/>
              <w:spacing w:line="276" w:lineRule="auto"/>
              <w:ind w:left="146"/>
              <w:rPr>
                <w:sz w:val="28"/>
                <w:szCs w:val="28"/>
                <w:lang w:val="ru-RU"/>
              </w:rPr>
            </w:pPr>
            <w:r w:rsidRPr="00A41154">
              <w:rPr>
                <w:sz w:val="28"/>
                <w:szCs w:val="28"/>
                <w:lang w:val="ru-RU"/>
              </w:rPr>
              <w:t>Дополнительная</w:t>
            </w:r>
            <w:r w:rsidRPr="00A41154">
              <w:rPr>
                <w:spacing w:val="-8"/>
                <w:sz w:val="28"/>
                <w:szCs w:val="28"/>
                <w:lang w:val="ru-RU"/>
              </w:rPr>
              <w:t xml:space="preserve"> </w:t>
            </w:r>
            <w:r w:rsidRPr="00A41154">
              <w:rPr>
                <w:sz w:val="28"/>
                <w:szCs w:val="28"/>
                <w:lang w:val="ru-RU"/>
              </w:rPr>
              <w:t>профессиональная</w:t>
            </w:r>
            <w:r w:rsidRPr="00A41154">
              <w:rPr>
                <w:spacing w:val="-6"/>
                <w:sz w:val="28"/>
                <w:szCs w:val="28"/>
                <w:lang w:val="ru-RU"/>
              </w:rPr>
              <w:t xml:space="preserve"> </w:t>
            </w:r>
            <w:r w:rsidRPr="00A41154">
              <w:rPr>
                <w:sz w:val="28"/>
                <w:szCs w:val="28"/>
                <w:lang w:val="ru-RU"/>
              </w:rPr>
              <w:t xml:space="preserve">программа повышения </w:t>
            </w:r>
            <w:r w:rsidRPr="00A41154">
              <w:rPr>
                <w:spacing w:val="-2"/>
                <w:sz w:val="28"/>
                <w:szCs w:val="28"/>
                <w:lang w:val="ru-RU"/>
              </w:rPr>
              <w:t>квалификации</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ЕГЭ</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Единый</w:t>
            </w:r>
            <w:r w:rsidRPr="00E264A6">
              <w:rPr>
                <w:spacing w:val="-6"/>
                <w:sz w:val="28"/>
                <w:szCs w:val="28"/>
              </w:rPr>
              <w:t xml:space="preserve"> </w:t>
            </w:r>
            <w:r w:rsidRPr="00E264A6">
              <w:rPr>
                <w:sz w:val="28"/>
                <w:szCs w:val="28"/>
              </w:rPr>
              <w:t>государственный</w:t>
            </w:r>
            <w:r w:rsidRPr="00E264A6">
              <w:rPr>
                <w:spacing w:val="-6"/>
                <w:sz w:val="28"/>
                <w:szCs w:val="28"/>
              </w:rPr>
              <w:t xml:space="preserve"> </w:t>
            </w:r>
            <w:r w:rsidRPr="00E264A6">
              <w:rPr>
                <w:spacing w:val="-2"/>
                <w:sz w:val="28"/>
                <w:szCs w:val="28"/>
              </w:rPr>
              <w:t>экзамен</w:t>
            </w:r>
          </w:p>
        </w:tc>
      </w:tr>
      <w:tr w:rsidR="00A41154" w:rsidRPr="00E264A6" w:rsidTr="00A41154">
        <w:trPr>
          <w:trHeight w:val="275"/>
        </w:trPr>
        <w:tc>
          <w:tcPr>
            <w:tcW w:w="1560" w:type="dxa"/>
          </w:tcPr>
          <w:p w:rsidR="00A41154" w:rsidRPr="00A41154" w:rsidRDefault="00A41154" w:rsidP="00B46275">
            <w:pPr>
              <w:pStyle w:val="a5"/>
              <w:spacing w:line="276" w:lineRule="auto"/>
              <w:ind w:left="147"/>
              <w:rPr>
                <w:sz w:val="28"/>
                <w:szCs w:val="28"/>
                <w:lang w:val="ru-RU"/>
              </w:rPr>
            </w:pPr>
            <w:r>
              <w:rPr>
                <w:spacing w:val="-4"/>
                <w:sz w:val="28"/>
                <w:szCs w:val="28"/>
                <w:lang w:val="ru-RU"/>
              </w:rPr>
              <w:t>ОО</w:t>
            </w:r>
          </w:p>
        </w:tc>
        <w:tc>
          <w:tcPr>
            <w:tcW w:w="8070" w:type="dxa"/>
          </w:tcPr>
          <w:p w:rsidR="00A41154" w:rsidRPr="00A41154" w:rsidRDefault="00A41154" w:rsidP="00B46275">
            <w:pPr>
              <w:pStyle w:val="a5"/>
              <w:spacing w:line="276" w:lineRule="auto"/>
              <w:ind w:left="146"/>
              <w:rPr>
                <w:sz w:val="28"/>
                <w:szCs w:val="28"/>
                <w:lang w:val="ru-RU"/>
              </w:rPr>
            </w:pPr>
            <w:r>
              <w:rPr>
                <w:sz w:val="28"/>
                <w:szCs w:val="28"/>
                <w:lang w:val="ru-RU"/>
              </w:rPr>
              <w:t>МБОУ «Отдел образования»</w:t>
            </w:r>
          </w:p>
        </w:tc>
      </w:tr>
      <w:tr w:rsidR="00A41154" w:rsidRPr="00E264A6" w:rsidTr="00A41154">
        <w:trPr>
          <w:trHeight w:val="321"/>
        </w:trPr>
        <w:tc>
          <w:tcPr>
            <w:tcW w:w="1560" w:type="dxa"/>
          </w:tcPr>
          <w:p w:rsidR="00A41154" w:rsidRPr="00E264A6" w:rsidRDefault="00A41154" w:rsidP="00B46275">
            <w:pPr>
              <w:pStyle w:val="a5"/>
              <w:spacing w:line="276" w:lineRule="auto"/>
              <w:ind w:left="147"/>
              <w:rPr>
                <w:sz w:val="28"/>
                <w:szCs w:val="28"/>
              </w:rPr>
            </w:pPr>
            <w:r w:rsidRPr="00E264A6">
              <w:rPr>
                <w:spacing w:val="-2"/>
                <w:sz w:val="28"/>
                <w:szCs w:val="28"/>
              </w:rPr>
              <w:t>КДНиЗП</w:t>
            </w:r>
          </w:p>
        </w:tc>
        <w:tc>
          <w:tcPr>
            <w:tcW w:w="8070" w:type="dxa"/>
          </w:tcPr>
          <w:p w:rsidR="00A41154" w:rsidRPr="00A41154" w:rsidRDefault="00A41154" w:rsidP="00B46275">
            <w:pPr>
              <w:pStyle w:val="a5"/>
              <w:spacing w:line="276" w:lineRule="auto"/>
              <w:ind w:left="146"/>
              <w:rPr>
                <w:sz w:val="28"/>
                <w:szCs w:val="28"/>
                <w:lang w:val="ru-RU"/>
              </w:rPr>
            </w:pPr>
            <w:r w:rsidRPr="00A41154">
              <w:rPr>
                <w:sz w:val="28"/>
                <w:szCs w:val="28"/>
                <w:lang w:val="ru-RU"/>
              </w:rPr>
              <w:t>Комиссия</w:t>
            </w:r>
            <w:r w:rsidRPr="00A41154">
              <w:rPr>
                <w:spacing w:val="-3"/>
                <w:sz w:val="28"/>
                <w:szCs w:val="28"/>
                <w:lang w:val="ru-RU"/>
              </w:rPr>
              <w:t xml:space="preserve"> </w:t>
            </w:r>
            <w:r w:rsidRPr="00A41154">
              <w:rPr>
                <w:sz w:val="28"/>
                <w:szCs w:val="28"/>
                <w:lang w:val="ru-RU"/>
              </w:rPr>
              <w:t>по</w:t>
            </w:r>
            <w:r w:rsidRPr="00A41154">
              <w:rPr>
                <w:spacing w:val="-2"/>
                <w:sz w:val="28"/>
                <w:szCs w:val="28"/>
                <w:lang w:val="ru-RU"/>
              </w:rPr>
              <w:t xml:space="preserve"> </w:t>
            </w:r>
            <w:r w:rsidRPr="00A41154">
              <w:rPr>
                <w:sz w:val="28"/>
                <w:szCs w:val="28"/>
                <w:lang w:val="ru-RU"/>
              </w:rPr>
              <w:t>делам</w:t>
            </w:r>
            <w:r w:rsidRPr="00A41154">
              <w:rPr>
                <w:spacing w:val="-4"/>
                <w:sz w:val="28"/>
                <w:szCs w:val="28"/>
                <w:lang w:val="ru-RU"/>
              </w:rPr>
              <w:t xml:space="preserve"> </w:t>
            </w:r>
            <w:r w:rsidRPr="00A41154">
              <w:rPr>
                <w:sz w:val="28"/>
                <w:szCs w:val="28"/>
                <w:lang w:val="ru-RU"/>
              </w:rPr>
              <w:t>несовершеннолетних и защите</w:t>
            </w:r>
            <w:r w:rsidRPr="00A41154">
              <w:rPr>
                <w:spacing w:val="-2"/>
                <w:sz w:val="28"/>
                <w:szCs w:val="28"/>
                <w:lang w:val="ru-RU"/>
              </w:rPr>
              <w:t xml:space="preserve"> </w:t>
            </w:r>
            <w:r w:rsidRPr="00A41154">
              <w:rPr>
                <w:sz w:val="28"/>
                <w:szCs w:val="28"/>
                <w:lang w:val="ru-RU"/>
              </w:rPr>
              <w:t xml:space="preserve">их </w:t>
            </w:r>
            <w:r w:rsidRPr="00A41154">
              <w:rPr>
                <w:spacing w:val="-4"/>
                <w:sz w:val="28"/>
                <w:szCs w:val="28"/>
                <w:lang w:val="ru-RU"/>
              </w:rPr>
              <w:t>прав</w:t>
            </w:r>
          </w:p>
        </w:tc>
      </w:tr>
      <w:tr w:rsidR="00A41154" w:rsidRPr="00E264A6" w:rsidTr="00A41154">
        <w:trPr>
          <w:trHeight w:val="278"/>
        </w:trPr>
        <w:tc>
          <w:tcPr>
            <w:tcW w:w="1560" w:type="dxa"/>
          </w:tcPr>
          <w:p w:rsidR="00A41154" w:rsidRPr="00E264A6" w:rsidRDefault="00A41154" w:rsidP="00B46275">
            <w:pPr>
              <w:pStyle w:val="a5"/>
              <w:spacing w:line="276" w:lineRule="auto"/>
              <w:ind w:left="147"/>
              <w:rPr>
                <w:sz w:val="28"/>
                <w:szCs w:val="28"/>
              </w:rPr>
            </w:pPr>
            <w:r w:rsidRPr="00E264A6">
              <w:rPr>
                <w:spacing w:val="-4"/>
                <w:sz w:val="28"/>
                <w:szCs w:val="28"/>
              </w:rPr>
              <w:t>МДОУ</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Муниципальное</w:t>
            </w:r>
            <w:r w:rsidRPr="00E264A6">
              <w:rPr>
                <w:spacing w:val="-9"/>
                <w:sz w:val="28"/>
                <w:szCs w:val="28"/>
              </w:rPr>
              <w:t xml:space="preserve"> </w:t>
            </w:r>
            <w:r w:rsidRPr="00E264A6">
              <w:rPr>
                <w:sz w:val="28"/>
                <w:szCs w:val="28"/>
              </w:rPr>
              <w:t>дошкольное</w:t>
            </w:r>
            <w:r w:rsidRPr="00E264A6">
              <w:rPr>
                <w:spacing w:val="-7"/>
                <w:sz w:val="28"/>
                <w:szCs w:val="28"/>
              </w:rPr>
              <w:t xml:space="preserve"> </w:t>
            </w:r>
            <w:r w:rsidRPr="00E264A6">
              <w:rPr>
                <w:sz w:val="28"/>
                <w:szCs w:val="28"/>
              </w:rPr>
              <w:t>образовательное</w:t>
            </w:r>
            <w:r w:rsidRPr="00E264A6">
              <w:rPr>
                <w:spacing w:val="-9"/>
                <w:sz w:val="28"/>
                <w:szCs w:val="28"/>
              </w:rPr>
              <w:t xml:space="preserve"> </w:t>
            </w:r>
            <w:r w:rsidRPr="00E264A6">
              <w:rPr>
                <w:spacing w:val="-2"/>
                <w:sz w:val="28"/>
                <w:szCs w:val="28"/>
              </w:rPr>
              <w:t>учреждение</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МОУ</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Муниципальное</w:t>
            </w:r>
            <w:r w:rsidRPr="00E264A6">
              <w:rPr>
                <w:spacing w:val="-9"/>
                <w:sz w:val="28"/>
                <w:szCs w:val="28"/>
              </w:rPr>
              <w:t xml:space="preserve"> </w:t>
            </w:r>
            <w:r w:rsidRPr="00E264A6">
              <w:rPr>
                <w:sz w:val="28"/>
                <w:szCs w:val="28"/>
              </w:rPr>
              <w:t>общеобразовательное</w:t>
            </w:r>
            <w:r w:rsidRPr="00E264A6">
              <w:rPr>
                <w:spacing w:val="-6"/>
                <w:sz w:val="28"/>
                <w:szCs w:val="28"/>
              </w:rPr>
              <w:t xml:space="preserve"> </w:t>
            </w:r>
            <w:r w:rsidRPr="00E264A6">
              <w:rPr>
                <w:spacing w:val="-2"/>
                <w:sz w:val="28"/>
                <w:szCs w:val="28"/>
              </w:rPr>
              <w:t>учреждение</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НОШ</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Начальная</w:t>
            </w:r>
            <w:r w:rsidRPr="00E264A6">
              <w:rPr>
                <w:spacing w:val="-6"/>
                <w:sz w:val="28"/>
                <w:szCs w:val="28"/>
              </w:rPr>
              <w:t xml:space="preserve"> </w:t>
            </w:r>
            <w:r w:rsidRPr="00E264A6">
              <w:rPr>
                <w:sz w:val="28"/>
                <w:szCs w:val="28"/>
              </w:rPr>
              <w:t>общеобразовательная</w:t>
            </w:r>
            <w:r w:rsidRPr="00E264A6">
              <w:rPr>
                <w:spacing w:val="-6"/>
                <w:sz w:val="28"/>
                <w:szCs w:val="28"/>
              </w:rPr>
              <w:t xml:space="preserve"> </w:t>
            </w:r>
            <w:r w:rsidRPr="00E264A6">
              <w:rPr>
                <w:spacing w:val="-2"/>
                <w:sz w:val="28"/>
                <w:szCs w:val="28"/>
              </w:rPr>
              <w:t>школа</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ОГЭ</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Основной</w:t>
            </w:r>
            <w:r w:rsidRPr="00E264A6">
              <w:rPr>
                <w:spacing w:val="-6"/>
                <w:sz w:val="28"/>
                <w:szCs w:val="28"/>
              </w:rPr>
              <w:t xml:space="preserve"> </w:t>
            </w:r>
            <w:r w:rsidRPr="00E264A6">
              <w:rPr>
                <w:sz w:val="28"/>
                <w:szCs w:val="28"/>
              </w:rPr>
              <w:t>государственный</w:t>
            </w:r>
            <w:r w:rsidRPr="00E264A6">
              <w:rPr>
                <w:spacing w:val="-6"/>
                <w:sz w:val="28"/>
                <w:szCs w:val="28"/>
              </w:rPr>
              <w:t xml:space="preserve"> </w:t>
            </w:r>
            <w:r w:rsidRPr="00E264A6">
              <w:rPr>
                <w:spacing w:val="-2"/>
                <w:sz w:val="28"/>
                <w:szCs w:val="28"/>
              </w:rPr>
              <w:t>экзамен</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ООП</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Основная</w:t>
            </w:r>
            <w:r w:rsidRPr="00E264A6">
              <w:rPr>
                <w:spacing w:val="-6"/>
                <w:sz w:val="28"/>
                <w:szCs w:val="28"/>
              </w:rPr>
              <w:t xml:space="preserve"> </w:t>
            </w:r>
            <w:r w:rsidRPr="00E264A6">
              <w:rPr>
                <w:sz w:val="28"/>
                <w:szCs w:val="28"/>
              </w:rPr>
              <w:t>образовательная</w:t>
            </w:r>
            <w:r w:rsidRPr="00E264A6">
              <w:rPr>
                <w:spacing w:val="-6"/>
                <w:sz w:val="28"/>
                <w:szCs w:val="28"/>
              </w:rPr>
              <w:t xml:space="preserve"> </w:t>
            </w:r>
            <w:r w:rsidRPr="00E264A6">
              <w:rPr>
                <w:spacing w:val="-2"/>
                <w:sz w:val="28"/>
                <w:szCs w:val="28"/>
              </w:rPr>
              <w:t>программа</w:t>
            </w:r>
          </w:p>
        </w:tc>
      </w:tr>
      <w:tr w:rsidR="00A41154" w:rsidRPr="00E264A6" w:rsidTr="00A41154">
        <w:trPr>
          <w:trHeight w:val="278"/>
        </w:trPr>
        <w:tc>
          <w:tcPr>
            <w:tcW w:w="1560" w:type="dxa"/>
          </w:tcPr>
          <w:p w:rsidR="00A41154" w:rsidRPr="00E264A6" w:rsidRDefault="00A41154" w:rsidP="00B46275">
            <w:pPr>
              <w:pStyle w:val="a5"/>
              <w:spacing w:line="276" w:lineRule="auto"/>
              <w:ind w:left="147"/>
              <w:rPr>
                <w:sz w:val="28"/>
                <w:szCs w:val="28"/>
              </w:rPr>
            </w:pPr>
            <w:r w:rsidRPr="00E264A6">
              <w:rPr>
                <w:sz w:val="28"/>
                <w:szCs w:val="28"/>
              </w:rPr>
              <w:t>ООШ</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Основная</w:t>
            </w:r>
            <w:r w:rsidRPr="00E264A6">
              <w:rPr>
                <w:spacing w:val="-6"/>
                <w:sz w:val="28"/>
                <w:szCs w:val="28"/>
              </w:rPr>
              <w:t xml:space="preserve"> </w:t>
            </w:r>
            <w:r w:rsidRPr="00E264A6">
              <w:rPr>
                <w:sz w:val="28"/>
                <w:szCs w:val="28"/>
              </w:rPr>
              <w:t>общеобразовательная</w:t>
            </w:r>
            <w:r w:rsidRPr="00E264A6">
              <w:rPr>
                <w:spacing w:val="-6"/>
                <w:sz w:val="28"/>
                <w:szCs w:val="28"/>
              </w:rPr>
              <w:t xml:space="preserve"> </w:t>
            </w:r>
            <w:r w:rsidRPr="00E264A6">
              <w:rPr>
                <w:spacing w:val="-2"/>
                <w:sz w:val="28"/>
                <w:szCs w:val="28"/>
              </w:rPr>
              <w:t>школа</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СВО</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Специальная военная</w:t>
            </w:r>
            <w:r w:rsidRPr="00E264A6">
              <w:rPr>
                <w:spacing w:val="-4"/>
                <w:sz w:val="28"/>
                <w:szCs w:val="28"/>
              </w:rPr>
              <w:t xml:space="preserve"> </w:t>
            </w:r>
            <w:r w:rsidRPr="00E264A6">
              <w:rPr>
                <w:spacing w:val="-2"/>
                <w:sz w:val="28"/>
                <w:szCs w:val="28"/>
              </w:rPr>
              <w:t>операция</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СОШ</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Средняя</w:t>
            </w:r>
            <w:r w:rsidRPr="00E264A6">
              <w:rPr>
                <w:spacing w:val="-6"/>
                <w:sz w:val="28"/>
                <w:szCs w:val="28"/>
              </w:rPr>
              <w:t xml:space="preserve"> </w:t>
            </w:r>
            <w:r w:rsidRPr="00E264A6">
              <w:rPr>
                <w:sz w:val="28"/>
                <w:szCs w:val="28"/>
              </w:rPr>
              <w:t>общеобразовательная</w:t>
            </w:r>
            <w:r w:rsidRPr="00E264A6">
              <w:rPr>
                <w:spacing w:val="-4"/>
                <w:sz w:val="28"/>
                <w:szCs w:val="28"/>
              </w:rPr>
              <w:t xml:space="preserve"> </w:t>
            </w:r>
            <w:r w:rsidRPr="00E264A6">
              <w:rPr>
                <w:spacing w:val="-2"/>
                <w:sz w:val="28"/>
                <w:szCs w:val="28"/>
              </w:rPr>
              <w:t>школа</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УУД</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Универсальные</w:t>
            </w:r>
            <w:r w:rsidRPr="00E264A6">
              <w:rPr>
                <w:spacing w:val="-6"/>
                <w:sz w:val="28"/>
                <w:szCs w:val="28"/>
              </w:rPr>
              <w:t xml:space="preserve"> </w:t>
            </w:r>
            <w:r w:rsidRPr="00E264A6">
              <w:rPr>
                <w:sz w:val="28"/>
                <w:szCs w:val="28"/>
              </w:rPr>
              <w:t>учебные</w:t>
            </w:r>
            <w:r w:rsidRPr="00E264A6">
              <w:rPr>
                <w:spacing w:val="-6"/>
                <w:sz w:val="28"/>
                <w:szCs w:val="28"/>
              </w:rPr>
              <w:t xml:space="preserve"> </w:t>
            </w:r>
            <w:r w:rsidRPr="00E264A6">
              <w:rPr>
                <w:spacing w:val="-2"/>
                <w:sz w:val="28"/>
                <w:szCs w:val="28"/>
              </w:rPr>
              <w:t>действия</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pacing w:val="-4"/>
                <w:sz w:val="28"/>
                <w:szCs w:val="28"/>
              </w:rPr>
              <w:t>ФГОС</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Федеральный</w:t>
            </w:r>
            <w:r w:rsidRPr="00E264A6">
              <w:rPr>
                <w:spacing w:val="-6"/>
                <w:sz w:val="28"/>
                <w:szCs w:val="28"/>
              </w:rPr>
              <w:t xml:space="preserve"> </w:t>
            </w:r>
            <w:r w:rsidRPr="00E264A6">
              <w:rPr>
                <w:sz w:val="28"/>
                <w:szCs w:val="28"/>
              </w:rPr>
              <w:t>государственный</w:t>
            </w:r>
            <w:r w:rsidRPr="00E264A6">
              <w:rPr>
                <w:spacing w:val="-6"/>
                <w:sz w:val="28"/>
                <w:szCs w:val="28"/>
              </w:rPr>
              <w:t xml:space="preserve"> </w:t>
            </w:r>
            <w:r w:rsidRPr="00E264A6">
              <w:rPr>
                <w:sz w:val="28"/>
                <w:szCs w:val="28"/>
              </w:rPr>
              <w:t>образовательный</w:t>
            </w:r>
            <w:r w:rsidRPr="00E264A6">
              <w:rPr>
                <w:spacing w:val="-6"/>
                <w:sz w:val="28"/>
                <w:szCs w:val="28"/>
              </w:rPr>
              <w:t xml:space="preserve"> </w:t>
            </w:r>
            <w:r w:rsidRPr="00E264A6">
              <w:rPr>
                <w:spacing w:val="-2"/>
                <w:sz w:val="28"/>
                <w:szCs w:val="28"/>
              </w:rPr>
              <w:t>стандарт</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ФЗ</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Федеральный</w:t>
            </w:r>
            <w:r w:rsidRPr="00E264A6">
              <w:rPr>
                <w:spacing w:val="-7"/>
                <w:sz w:val="28"/>
                <w:szCs w:val="28"/>
              </w:rPr>
              <w:t xml:space="preserve"> </w:t>
            </w:r>
            <w:r w:rsidRPr="00E264A6">
              <w:rPr>
                <w:spacing w:val="-4"/>
                <w:sz w:val="28"/>
                <w:szCs w:val="28"/>
              </w:rPr>
              <w:t>закон</w:t>
            </w:r>
          </w:p>
        </w:tc>
      </w:tr>
      <w:tr w:rsidR="00A41154" w:rsidRPr="00E264A6" w:rsidTr="00A41154">
        <w:trPr>
          <w:trHeight w:val="275"/>
        </w:trPr>
        <w:tc>
          <w:tcPr>
            <w:tcW w:w="1560" w:type="dxa"/>
          </w:tcPr>
          <w:p w:rsidR="00A41154" w:rsidRPr="00E264A6" w:rsidRDefault="00A41154" w:rsidP="00B46275">
            <w:pPr>
              <w:pStyle w:val="a5"/>
              <w:spacing w:line="276" w:lineRule="auto"/>
              <w:ind w:left="147"/>
              <w:rPr>
                <w:sz w:val="28"/>
                <w:szCs w:val="28"/>
              </w:rPr>
            </w:pPr>
            <w:r w:rsidRPr="00E264A6">
              <w:rPr>
                <w:sz w:val="28"/>
                <w:szCs w:val="28"/>
              </w:rPr>
              <w:t>ФОП</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Федеральная</w:t>
            </w:r>
            <w:r w:rsidRPr="00E264A6">
              <w:rPr>
                <w:spacing w:val="-7"/>
                <w:sz w:val="28"/>
                <w:szCs w:val="28"/>
              </w:rPr>
              <w:t xml:space="preserve"> </w:t>
            </w:r>
            <w:r w:rsidRPr="00E264A6">
              <w:rPr>
                <w:sz w:val="28"/>
                <w:szCs w:val="28"/>
              </w:rPr>
              <w:t>основная</w:t>
            </w:r>
            <w:r w:rsidRPr="00E264A6">
              <w:rPr>
                <w:spacing w:val="-3"/>
                <w:sz w:val="28"/>
                <w:szCs w:val="28"/>
              </w:rPr>
              <w:t xml:space="preserve"> </w:t>
            </w:r>
            <w:r w:rsidRPr="00E264A6">
              <w:rPr>
                <w:sz w:val="28"/>
                <w:szCs w:val="28"/>
              </w:rPr>
              <w:t xml:space="preserve">образовательная </w:t>
            </w:r>
            <w:r w:rsidRPr="00E264A6">
              <w:rPr>
                <w:spacing w:val="-2"/>
                <w:sz w:val="28"/>
                <w:szCs w:val="28"/>
              </w:rPr>
              <w:t>программа</w:t>
            </w:r>
          </w:p>
        </w:tc>
      </w:tr>
      <w:tr w:rsidR="00A41154" w:rsidRPr="00E264A6" w:rsidTr="00A41154">
        <w:trPr>
          <w:trHeight w:val="277"/>
        </w:trPr>
        <w:tc>
          <w:tcPr>
            <w:tcW w:w="1560" w:type="dxa"/>
          </w:tcPr>
          <w:p w:rsidR="00A41154" w:rsidRPr="00E264A6" w:rsidRDefault="00A41154" w:rsidP="00B46275">
            <w:pPr>
              <w:pStyle w:val="a5"/>
              <w:spacing w:line="276" w:lineRule="auto"/>
              <w:ind w:left="147"/>
              <w:rPr>
                <w:sz w:val="28"/>
                <w:szCs w:val="28"/>
              </w:rPr>
            </w:pPr>
            <w:r w:rsidRPr="00E264A6">
              <w:rPr>
                <w:spacing w:val="-4"/>
                <w:sz w:val="28"/>
                <w:szCs w:val="28"/>
              </w:rPr>
              <w:t>ФООП</w:t>
            </w:r>
          </w:p>
        </w:tc>
        <w:tc>
          <w:tcPr>
            <w:tcW w:w="8070" w:type="dxa"/>
          </w:tcPr>
          <w:p w:rsidR="00A41154" w:rsidRPr="00E264A6" w:rsidRDefault="00A41154" w:rsidP="00B46275">
            <w:pPr>
              <w:pStyle w:val="a5"/>
              <w:spacing w:line="276" w:lineRule="auto"/>
              <w:ind w:left="146"/>
              <w:rPr>
                <w:sz w:val="28"/>
                <w:szCs w:val="28"/>
              </w:rPr>
            </w:pPr>
            <w:r w:rsidRPr="00E264A6">
              <w:rPr>
                <w:sz w:val="28"/>
                <w:szCs w:val="28"/>
              </w:rPr>
              <w:t>Федеральные</w:t>
            </w:r>
            <w:r w:rsidRPr="00E264A6">
              <w:rPr>
                <w:spacing w:val="-9"/>
                <w:sz w:val="28"/>
                <w:szCs w:val="28"/>
              </w:rPr>
              <w:t xml:space="preserve"> </w:t>
            </w:r>
            <w:r w:rsidRPr="00E264A6">
              <w:rPr>
                <w:sz w:val="28"/>
                <w:szCs w:val="28"/>
              </w:rPr>
              <w:t>основные общеобразовательные</w:t>
            </w:r>
            <w:r w:rsidRPr="00E264A6">
              <w:rPr>
                <w:spacing w:val="-6"/>
                <w:sz w:val="28"/>
                <w:szCs w:val="28"/>
              </w:rPr>
              <w:t xml:space="preserve"> </w:t>
            </w:r>
            <w:r w:rsidRPr="00E264A6">
              <w:rPr>
                <w:spacing w:val="-2"/>
                <w:sz w:val="28"/>
                <w:szCs w:val="28"/>
              </w:rPr>
              <w:t>программы</w:t>
            </w:r>
          </w:p>
        </w:tc>
      </w:tr>
    </w:tbl>
    <w:p w:rsidR="00A41154" w:rsidRPr="00C05A3A" w:rsidRDefault="00A41154" w:rsidP="00C05A3A">
      <w:pPr>
        <w:pStyle w:val="a5"/>
        <w:rPr>
          <w:b/>
          <w:sz w:val="28"/>
          <w:szCs w:val="28"/>
          <w:highlight w:val="yellow"/>
        </w:rPr>
      </w:pPr>
    </w:p>
    <w:p w:rsidR="00385FE6" w:rsidRDefault="00385FE6" w:rsidP="00C05A3A">
      <w:pPr>
        <w:pStyle w:val="a5"/>
        <w:rPr>
          <w:sz w:val="28"/>
          <w:szCs w:val="28"/>
          <w:highlight w:val="yellow"/>
        </w:rPr>
      </w:pPr>
    </w:p>
    <w:p w:rsidR="00A41154" w:rsidRDefault="00A41154" w:rsidP="00C05A3A">
      <w:pPr>
        <w:pStyle w:val="a5"/>
        <w:rPr>
          <w:sz w:val="28"/>
          <w:szCs w:val="28"/>
          <w:highlight w:val="yellow"/>
        </w:rPr>
      </w:pPr>
    </w:p>
    <w:p w:rsidR="00A41154" w:rsidRDefault="00A41154" w:rsidP="00C05A3A">
      <w:pPr>
        <w:pStyle w:val="a5"/>
        <w:rPr>
          <w:sz w:val="28"/>
          <w:szCs w:val="28"/>
          <w:highlight w:val="yellow"/>
        </w:rPr>
      </w:pPr>
    </w:p>
    <w:p w:rsidR="00A41154" w:rsidRDefault="00A41154" w:rsidP="00C05A3A">
      <w:pPr>
        <w:pStyle w:val="a5"/>
        <w:rPr>
          <w:sz w:val="28"/>
          <w:szCs w:val="28"/>
          <w:highlight w:val="yellow"/>
        </w:rPr>
      </w:pPr>
    </w:p>
    <w:p w:rsidR="00035753" w:rsidRDefault="00035753" w:rsidP="00C05A3A">
      <w:pPr>
        <w:pStyle w:val="a5"/>
        <w:rPr>
          <w:sz w:val="28"/>
          <w:szCs w:val="28"/>
          <w:highlight w:val="yellow"/>
        </w:rPr>
      </w:pPr>
    </w:p>
    <w:p w:rsidR="00035753" w:rsidRDefault="00035753" w:rsidP="00C05A3A">
      <w:pPr>
        <w:pStyle w:val="a5"/>
        <w:rPr>
          <w:sz w:val="28"/>
          <w:szCs w:val="28"/>
          <w:highlight w:val="yellow"/>
        </w:rPr>
      </w:pPr>
    </w:p>
    <w:p w:rsidR="00035753" w:rsidRDefault="00035753" w:rsidP="00C05A3A">
      <w:pPr>
        <w:pStyle w:val="a5"/>
        <w:rPr>
          <w:sz w:val="28"/>
          <w:szCs w:val="28"/>
          <w:highlight w:val="yellow"/>
        </w:rPr>
      </w:pPr>
    </w:p>
    <w:p w:rsidR="00035753" w:rsidRDefault="00035753" w:rsidP="00C05A3A">
      <w:pPr>
        <w:pStyle w:val="a5"/>
        <w:rPr>
          <w:sz w:val="28"/>
          <w:szCs w:val="28"/>
          <w:highlight w:val="yellow"/>
        </w:rPr>
      </w:pPr>
    </w:p>
    <w:p w:rsidR="00035753" w:rsidRDefault="00035753" w:rsidP="00C05A3A">
      <w:pPr>
        <w:pStyle w:val="a5"/>
        <w:rPr>
          <w:sz w:val="28"/>
          <w:szCs w:val="28"/>
          <w:highlight w:val="yellow"/>
        </w:rPr>
      </w:pPr>
    </w:p>
    <w:p w:rsidR="00A41154" w:rsidRDefault="00A41154" w:rsidP="00A41154">
      <w:pPr>
        <w:pStyle w:val="a5"/>
        <w:rPr>
          <w:rFonts w:eastAsiaTheme="minorHAnsi"/>
          <w:b/>
          <w:sz w:val="28"/>
          <w:szCs w:val="28"/>
          <w:lang w:eastAsia="ru-RU"/>
        </w:rPr>
      </w:pPr>
      <w:r w:rsidRPr="00C05A3A">
        <w:rPr>
          <w:rFonts w:eastAsiaTheme="minorHAnsi"/>
          <w:b/>
          <w:sz w:val="28"/>
          <w:szCs w:val="28"/>
          <w:lang w:eastAsia="ru-RU"/>
        </w:rPr>
        <w:lastRenderedPageBreak/>
        <w:t>Ответственные за подготовку:</w:t>
      </w:r>
    </w:p>
    <w:p w:rsidR="00A41154" w:rsidRPr="00C05A3A" w:rsidRDefault="00A41154" w:rsidP="00A41154">
      <w:pPr>
        <w:pStyle w:val="a5"/>
        <w:rPr>
          <w:rFonts w:eastAsiaTheme="minorHAnsi"/>
          <w:b/>
          <w:sz w:val="28"/>
          <w:szCs w:val="28"/>
          <w:lang w:eastAsia="ru-RU"/>
        </w:rPr>
      </w:pPr>
    </w:p>
    <w:p w:rsidR="00A41154" w:rsidRPr="00C05A3A" w:rsidRDefault="00A41154" w:rsidP="00A41154">
      <w:pPr>
        <w:pStyle w:val="a5"/>
        <w:jc w:val="both"/>
        <w:rPr>
          <w:rFonts w:eastAsiaTheme="minorHAnsi"/>
          <w:sz w:val="28"/>
          <w:szCs w:val="28"/>
          <w:lang w:eastAsia="ru-RU"/>
        </w:rPr>
      </w:pPr>
      <w:r w:rsidRPr="00C05A3A">
        <w:rPr>
          <w:rFonts w:eastAsiaTheme="minorHAnsi"/>
          <w:i/>
          <w:sz w:val="28"/>
          <w:szCs w:val="28"/>
          <w:lang w:eastAsia="ru-RU"/>
        </w:rPr>
        <w:t>Д.П. Юматова</w:t>
      </w:r>
      <w:r w:rsidRPr="00C05A3A">
        <w:rPr>
          <w:rFonts w:eastAsiaTheme="minorHAnsi"/>
          <w:sz w:val="28"/>
          <w:szCs w:val="28"/>
          <w:lang w:eastAsia="ru-RU"/>
        </w:rPr>
        <w:t xml:space="preserve">, начальник </w:t>
      </w:r>
      <w:r w:rsidRPr="00C05A3A">
        <w:rPr>
          <w:rFonts w:eastAsiaTheme="minorHAnsi"/>
          <w:sz w:val="28"/>
          <w:szCs w:val="28"/>
        </w:rPr>
        <w:t>МБУ «Отдел образования» Пестречинского муниципального района</w:t>
      </w:r>
      <w:r w:rsidRPr="00C05A3A">
        <w:rPr>
          <w:rFonts w:eastAsiaTheme="minorHAnsi"/>
          <w:sz w:val="28"/>
          <w:szCs w:val="28"/>
          <w:lang w:eastAsia="ru-RU"/>
        </w:rPr>
        <w:t>.</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Е.Н. Шатаева</w:t>
      </w:r>
      <w:r w:rsidRPr="00C05A3A">
        <w:rPr>
          <w:rFonts w:eastAsiaTheme="minorHAnsi"/>
          <w:color w:val="000000"/>
          <w:kern w:val="28"/>
          <w:sz w:val="28"/>
          <w:szCs w:val="28"/>
          <w:lang w:eastAsia="ru-RU"/>
          <w14:cntxtAlts/>
        </w:rPr>
        <w:t>, заместитель начальника МБУ «Отдел образования» Пестречинского муниципального района Республики Татарстан, руководитель информационно - методического отдела.</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О.Е. Назарова</w:t>
      </w:r>
      <w:r w:rsidRPr="00C05A3A">
        <w:rPr>
          <w:rFonts w:eastAsiaTheme="minorHAnsi"/>
          <w:color w:val="000000"/>
          <w:kern w:val="28"/>
          <w:sz w:val="28"/>
          <w:szCs w:val="28"/>
          <w:lang w:eastAsia="ru-RU"/>
          <w14:cntxtAlts/>
        </w:rPr>
        <w:t>, старший методист информационно - методического отдела МБУ «Отдел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 xml:space="preserve">И.А. Чихирева, </w:t>
      </w:r>
      <w:r w:rsidRPr="00C05A3A">
        <w:rPr>
          <w:rFonts w:eastAsiaTheme="minorHAnsi"/>
          <w:color w:val="000000"/>
          <w:kern w:val="28"/>
          <w:sz w:val="28"/>
          <w:szCs w:val="28"/>
          <w:lang w:eastAsia="ru-RU"/>
          <w14:cntxtAlts/>
        </w:rPr>
        <w:t>методист информационно - методического отдела МБУ «Отдел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Л.Ф. Рафикова</w:t>
      </w:r>
      <w:r w:rsidRPr="00C05A3A">
        <w:rPr>
          <w:rFonts w:eastAsiaTheme="minorHAnsi"/>
          <w:color w:val="000000"/>
          <w:kern w:val="28"/>
          <w:sz w:val="28"/>
          <w:szCs w:val="28"/>
          <w:lang w:eastAsia="ru-RU"/>
          <w14:cntxtAlts/>
        </w:rPr>
        <w:t>, методист информационно - методического отдела МБУ «Отдел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 xml:space="preserve">М.Ф. Яруллина, </w:t>
      </w:r>
      <w:r w:rsidRPr="00C05A3A">
        <w:rPr>
          <w:rFonts w:eastAsiaTheme="minorHAnsi"/>
          <w:color w:val="000000"/>
          <w:kern w:val="28"/>
          <w:sz w:val="28"/>
          <w:szCs w:val="28"/>
          <w:lang w:eastAsia="ru-RU"/>
          <w14:cntxtAlts/>
        </w:rPr>
        <w:t>методист информационно - методического отдела МБУ «Отдел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val="tt-RU" w:eastAsia="ru-RU"/>
          <w14:cntxtAlts/>
        </w:rPr>
        <w:t>Г.М. Миннигулова,</w:t>
      </w:r>
      <w:r w:rsidRPr="00C05A3A">
        <w:rPr>
          <w:rFonts w:eastAsiaTheme="minorHAnsi"/>
          <w:color w:val="000000"/>
          <w:kern w:val="28"/>
          <w:sz w:val="28"/>
          <w:szCs w:val="28"/>
          <w:lang w:val="tt-RU" w:eastAsia="ru-RU"/>
          <w14:cntxtAlts/>
        </w:rPr>
        <w:t xml:space="preserve"> методист информационно - методического отдела МБУ </w:t>
      </w:r>
      <w:r w:rsidRPr="00C05A3A">
        <w:rPr>
          <w:rFonts w:eastAsiaTheme="minorHAnsi"/>
          <w:color w:val="000000"/>
          <w:kern w:val="28"/>
          <w:sz w:val="28"/>
          <w:szCs w:val="28"/>
          <w:lang w:eastAsia="ru-RU"/>
          <w14:cntxtAlts/>
        </w:rPr>
        <w:t>«Отдел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i/>
          <w:iCs/>
          <w:color w:val="000000"/>
          <w:kern w:val="28"/>
          <w:sz w:val="28"/>
          <w:szCs w:val="28"/>
          <w:lang w:eastAsia="ru-RU"/>
          <w14:cntxtAlts/>
        </w:rPr>
      </w:pPr>
      <w:r w:rsidRPr="00C05A3A">
        <w:rPr>
          <w:rFonts w:eastAsiaTheme="minorHAnsi"/>
          <w:i/>
          <w:iCs/>
          <w:color w:val="000000"/>
          <w:kern w:val="28"/>
          <w:sz w:val="28"/>
          <w:szCs w:val="28"/>
          <w:lang w:eastAsia="ru-RU"/>
          <w14:cntxtAlts/>
        </w:rPr>
        <w:t xml:space="preserve">М.М. Никифорова, </w:t>
      </w:r>
      <w:r w:rsidRPr="00C05A3A">
        <w:rPr>
          <w:rFonts w:eastAsiaTheme="minorHAnsi"/>
          <w:color w:val="000000"/>
          <w:kern w:val="28"/>
          <w:sz w:val="28"/>
          <w:szCs w:val="28"/>
          <w:lang w:eastAsia="ru-RU"/>
          <w14:cntxtAlts/>
        </w:rPr>
        <w:t>методист информационно - методического отдела МБУ «Отдел образования» Пестречинского муниципального района Республики Татарстан.</w:t>
      </w:r>
    </w:p>
    <w:p w:rsidR="00A41154" w:rsidRPr="00C05A3A" w:rsidRDefault="00A41154" w:rsidP="00A41154">
      <w:pPr>
        <w:pStyle w:val="a5"/>
        <w:jc w:val="both"/>
        <w:rPr>
          <w:rFonts w:eastAsiaTheme="minorHAnsi"/>
          <w:color w:val="000000"/>
          <w:kern w:val="28"/>
          <w:sz w:val="28"/>
          <w:szCs w:val="28"/>
          <w:lang w:eastAsia="ru-RU"/>
          <w14:cntxtAlts/>
        </w:rPr>
      </w:pPr>
      <w:r w:rsidRPr="00C05A3A">
        <w:rPr>
          <w:rFonts w:eastAsiaTheme="minorHAnsi"/>
          <w:i/>
          <w:iCs/>
          <w:color w:val="000000"/>
          <w:kern w:val="28"/>
          <w:sz w:val="28"/>
          <w:szCs w:val="28"/>
          <w:lang w:eastAsia="ru-RU"/>
          <w14:cntxtAlts/>
        </w:rPr>
        <w:t xml:space="preserve">О.В. Тарасова, </w:t>
      </w:r>
      <w:r w:rsidRPr="00C05A3A">
        <w:rPr>
          <w:rFonts w:eastAsiaTheme="minorHAnsi"/>
          <w:color w:val="000000"/>
          <w:kern w:val="28"/>
          <w:sz w:val="28"/>
          <w:szCs w:val="28"/>
          <w:lang w:eastAsia="ru-RU"/>
          <w14:cntxtAlts/>
        </w:rPr>
        <w:t>директор МБУДО «Дом детского творчества» Пестречинского муниципального района Республики Татарстан.</w:t>
      </w:r>
    </w:p>
    <w:p w:rsidR="00A41154" w:rsidRPr="00C05A3A" w:rsidRDefault="00A41154" w:rsidP="00A41154">
      <w:pPr>
        <w:pStyle w:val="a5"/>
        <w:jc w:val="both"/>
        <w:rPr>
          <w:sz w:val="28"/>
          <w:szCs w:val="28"/>
        </w:rPr>
      </w:pPr>
    </w:p>
    <w:p w:rsidR="00035753" w:rsidRDefault="00035753" w:rsidP="00C05A3A">
      <w:pPr>
        <w:pStyle w:val="a5"/>
        <w:jc w:val="center"/>
        <w:rPr>
          <w:b/>
          <w:sz w:val="28"/>
          <w:szCs w:val="28"/>
        </w:rPr>
      </w:pPr>
    </w:p>
    <w:p w:rsidR="00035753" w:rsidRPr="00C05A3A" w:rsidRDefault="00035753" w:rsidP="00035753">
      <w:pPr>
        <w:pStyle w:val="a5"/>
        <w:rPr>
          <w:b/>
          <w:sz w:val="28"/>
          <w:szCs w:val="28"/>
        </w:rPr>
      </w:pPr>
      <w:r w:rsidRPr="00C05A3A">
        <w:rPr>
          <w:b/>
          <w:spacing w:val="-2"/>
          <w:sz w:val="28"/>
          <w:szCs w:val="28"/>
        </w:rPr>
        <w:t>Контакты</w:t>
      </w:r>
    </w:p>
    <w:p w:rsidR="00035753" w:rsidRPr="00C05A3A" w:rsidRDefault="00035753" w:rsidP="00035753">
      <w:pPr>
        <w:pStyle w:val="a5"/>
        <w:rPr>
          <w:sz w:val="16"/>
          <w:szCs w:val="16"/>
        </w:rPr>
      </w:pPr>
    </w:p>
    <w:p w:rsidR="00035753" w:rsidRPr="00035753" w:rsidRDefault="00035753" w:rsidP="00035753">
      <w:pPr>
        <w:pStyle w:val="a5"/>
        <w:jc w:val="both"/>
        <w:rPr>
          <w:spacing w:val="-2"/>
          <w:sz w:val="28"/>
          <w:szCs w:val="28"/>
        </w:rPr>
      </w:pPr>
      <w:r w:rsidRPr="00035753">
        <w:rPr>
          <w:spacing w:val="-2"/>
          <w:sz w:val="28"/>
          <w:szCs w:val="28"/>
        </w:rPr>
        <w:t xml:space="preserve">Название: Муниципальное образовательное учреждение «Отдел образования» Пестречинского муниципального района </w:t>
      </w:r>
    </w:p>
    <w:p w:rsidR="00035753" w:rsidRPr="00035753" w:rsidRDefault="00035753" w:rsidP="00035753">
      <w:pPr>
        <w:pStyle w:val="a5"/>
        <w:jc w:val="both"/>
        <w:rPr>
          <w:spacing w:val="-2"/>
          <w:sz w:val="28"/>
          <w:szCs w:val="28"/>
        </w:rPr>
      </w:pPr>
      <w:r w:rsidRPr="00035753">
        <w:rPr>
          <w:spacing w:val="-2"/>
          <w:sz w:val="28"/>
          <w:szCs w:val="28"/>
        </w:rPr>
        <w:t>Адрес: 422770, Республика Татарстан, Пестречинский муниципальный район, с.Пестрецы, ул. Советская, д.6</w:t>
      </w:r>
    </w:p>
    <w:p w:rsidR="00035753" w:rsidRPr="00035753" w:rsidRDefault="00035753" w:rsidP="00035753">
      <w:pPr>
        <w:pStyle w:val="a5"/>
        <w:jc w:val="both"/>
        <w:rPr>
          <w:spacing w:val="-2"/>
          <w:sz w:val="28"/>
          <w:szCs w:val="28"/>
        </w:rPr>
      </w:pPr>
      <w:r w:rsidRPr="00035753">
        <w:rPr>
          <w:spacing w:val="-2"/>
          <w:sz w:val="28"/>
          <w:szCs w:val="28"/>
        </w:rPr>
        <w:t>Руководитель: Юматова Дарья Павловна</w:t>
      </w:r>
    </w:p>
    <w:p w:rsidR="00035753" w:rsidRPr="00035753" w:rsidRDefault="00035753" w:rsidP="00035753">
      <w:pPr>
        <w:pStyle w:val="a5"/>
        <w:jc w:val="both"/>
        <w:rPr>
          <w:spacing w:val="-2"/>
          <w:sz w:val="28"/>
          <w:szCs w:val="28"/>
        </w:rPr>
      </w:pPr>
      <w:r w:rsidRPr="00035753">
        <w:rPr>
          <w:spacing w:val="-2"/>
          <w:sz w:val="28"/>
          <w:szCs w:val="28"/>
        </w:rPr>
        <w:t>Телефон: +7 (84367) 3-03-54</w:t>
      </w:r>
    </w:p>
    <w:p w:rsidR="00035753" w:rsidRDefault="00035753" w:rsidP="00035753">
      <w:pPr>
        <w:pStyle w:val="a5"/>
        <w:rPr>
          <w:rStyle w:val="a7"/>
          <w:spacing w:val="-2"/>
          <w:sz w:val="28"/>
          <w:szCs w:val="28"/>
        </w:rPr>
      </w:pPr>
      <w:r w:rsidRPr="00035753">
        <w:rPr>
          <w:spacing w:val="-2"/>
          <w:sz w:val="28"/>
          <w:szCs w:val="28"/>
        </w:rPr>
        <w:t>Почта:</w:t>
      </w:r>
      <w:r w:rsidRPr="00C05A3A">
        <w:rPr>
          <w:spacing w:val="-2"/>
          <w:sz w:val="28"/>
          <w:szCs w:val="28"/>
        </w:rPr>
        <w:t xml:space="preserve"> </w:t>
      </w:r>
      <w:hyperlink r:id="rId7" w:history="1">
        <w:r w:rsidRPr="00C05A3A">
          <w:rPr>
            <w:rStyle w:val="a7"/>
            <w:spacing w:val="-2"/>
            <w:sz w:val="28"/>
            <w:szCs w:val="28"/>
          </w:rPr>
          <w:t>imc.pes@tatar.ru</w:t>
        </w:r>
      </w:hyperlink>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035753" w:rsidRDefault="00035753" w:rsidP="00C05A3A">
      <w:pPr>
        <w:pStyle w:val="a5"/>
        <w:jc w:val="center"/>
        <w:rPr>
          <w:b/>
          <w:sz w:val="28"/>
          <w:szCs w:val="28"/>
        </w:rPr>
      </w:pPr>
    </w:p>
    <w:p w:rsidR="00385FE6" w:rsidRPr="00C05A3A" w:rsidRDefault="008C7907" w:rsidP="00C05A3A">
      <w:pPr>
        <w:pStyle w:val="a5"/>
        <w:jc w:val="center"/>
        <w:rPr>
          <w:b/>
          <w:sz w:val="28"/>
          <w:szCs w:val="28"/>
        </w:rPr>
      </w:pPr>
      <w:r w:rsidRPr="008C7907">
        <w:rPr>
          <w:b/>
          <w:bCs/>
          <w:color w:val="000000"/>
          <w:sz w:val="28"/>
          <w:szCs w:val="28"/>
        </w:rPr>
        <w:t>РАЗДЕЛ I.</w:t>
      </w:r>
      <w:r w:rsidRPr="00597B5F">
        <w:rPr>
          <w:bCs/>
          <w:color w:val="000000"/>
          <w:sz w:val="28"/>
          <w:szCs w:val="28"/>
        </w:rPr>
        <w:t xml:space="preserve"> </w:t>
      </w:r>
      <w:r w:rsidRPr="00C05A3A">
        <w:rPr>
          <w:b/>
          <w:sz w:val="28"/>
          <w:szCs w:val="28"/>
        </w:rPr>
        <w:t>АНАЛИЗ</w:t>
      </w:r>
      <w:r w:rsidRPr="00C05A3A">
        <w:rPr>
          <w:b/>
          <w:spacing w:val="-3"/>
          <w:sz w:val="28"/>
          <w:szCs w:val="28"/>
        </w:rPr>
        <w:t xml:space="preserve"> </w:t>
      </w:r>
      <w:r w:rsidRPr="00C05A3A">
        <w:rPr>
          <w:b/>
          <w:sz w:val="28"/>
          <w:szCs w:val="28"/>
        </w:rPr>
        <w:t>СОСТОЯНИЯ</w:t>
      </w:r>
      <w:r w:rsidRPr="00C05A3A">
        <w:rPr>
          <w:b/>
          <w:spacing w:val="-3"/>
          <w:sz w:val="28"/>
          <w:szCs w:val="28"/>
        </w:rPr>
        <w:t xml:space="preserve"> </w:t>
      </w:r>
      <w:r w:rsidRPr="00C05A3A">
        <w:rPr>
          <w:b/>
          <w:sz w:val="28"/>
          <w:szCs w:val="28"/>
        </w:rPr>
        <w:t>И</w:t>
      </w:r>
      <w:r w:rsidRPr="00C05A3A">
        <w:rPr>
          <w:b/>
          <w:spacing w:val="-3"/>
          <w:sz w:val="28"/>
          <w:szCs w:val="28"/>
        </w:rPr>
        <w:t xml:space="preserve"> </w:t>
      </w:r>
      <w:r w:rsidRPr="00C05A3A">
        <w:rPr>
          <w:b/>
          <w:sz w:val="28"/>
          <w:szCs w:val="28"/>
        </w:rPr>
        <w:t>ПЕРСПЕКТИВ</w:t>
      </w:r>
      <w:r w:rsidRPr="00C05A3A">
        <w:rPr>
          <w:b/>
          <w:spacing w:val="-3"/>
          <w:sz w:val="28"/>
          <w:szCs w:val="28"/>
        </w:rPr>
        <w:t xml:space="preserve"> </w:t>
      </w:r>
      <w:r w:rsidRPr="00C05A3A">
        <w:rPr>
          <w:b/>
          <w:sz w:val="28"/>
          <w:szCs w:val="28"/>
        </w:rPr>
        <w:t>РАЗВИТИЯ</w:t>
      </w:r>
      <w:r w:rsidRPr="00C05A3A">
        <w:rPr>
          <w:b/>
          <w:spacing w:val="-3"/>
          <w:sz w:val="28"/>
          <w:szCs w:val="28"/>
        </w:rPr>
        <w:t xml:space="preserve"> </w:t>
      </w:r>
      <w:r w:rsidRPr="00C05A3A">
        <w:rPr>
          <w:b/>
          <w:sz w:val="28"/>
          <w:szCs w:val="28"/>
        </w:rPr>
        <w:t>СИСТЕМЫ</w:t>
      </w:r>
      <w:r w:rsidRPr="00C05A3A">
        <w:rPr>
          <w:b/>
          <w:spacing w:val="-2"/>
          <w:sz w:val="28"/>
          <w:szCs w:val="28"/>
        </w:rPr>
        <w:t xml:space="preserve"> ОБРАЗОВАНИЯ</w:t>
      </w:r>
    </w:p>
    <w:p w:rsidR="00385FE6" w:rsidRPr="00C05A3A" w:rsidRDefault="00385FE6" w:rsidP="00C05A3A">
      <w:pPr>
        <w:pStyle w:val="a5"/>
        <w:rPr>
          <w:sz w:val="16"/>
          <w:szCs w:val="16"/>
        </w:rPr>
      </w:pPr>
    </w:p>
    <w:p w:rsidR="00385FE6" w:rsidRDefault="00385FE6" w:rsidP="00C05A3A">
      <w:pPr>
        <w:pStyle w:val="a5"/>
        <w:rPr>
          <w:b/>
          <w:spacing w:val="-2"/>
          <w:sz w:val="28"/>
          <w:szCs w:val="28"/>
        </w:rPr>
      </w:pPr>
      <w:r w:rsidRPr="00C05A3A">
        <w:rPr>
          <w:b/>
          <w:sz w:val="28"/>
          <w:szCs w:val="28"/>
        </w:rPr>
        <w:t>Вводная</w:t>
      </w:r>
      <w:r w:rsidRPr="00C05A3A">
        <w:rPr>
          <w:b/>
          <w:spacing w:val="-2"/>
          <w:sz w:val="28"/>
          <w:szCs w:val="28"/>
        </w:rPr>
        <w:t xml:space="preserve"> часть</w:t>
      </w:r>
    </w:p>
    <w:p w:rsidR="00C05A3A" w:rsidRPr="00C05A3A" w:rsidRDefault="00C05A3A" w:rsidP="00C05A3A">
      <w:pPr>
        <w:pStyle w:val="a5"/>
        <w:rPr>
          <w:b/>
          <w:sz w:val="16"/>
          <w:szCs w:val="16"/>
        </w:rPr>
      </w:pPr>
    </w:p>
    <w:p w:rsidR="00385FE6" w:rsidRPr="00C05A3A" w:rsidRDefault="00385FE6" w:rsidP="00C05A3A">
      <w:pPr>
        <w:pStyle w:val="a5"/>
        <w:spacing w:line="276" w:lineRule="auto"/>
        <w:ind w:firstLine="708"/>
        <w:jc w:val="both"/>
        <w:rPr>
          <w:sz w:val="28"/>
          <w:szCs w:val="28"/>
          <w:highlight w:val="yellow"/>
        </w:rPr>
      </w:pPr>
      <w:r w:rsidRPr="00C05A3A">
        <w:rPr>
          <w:sz w:val="28"/>
          <w:szCs w:val="28"/>
        </w:rPr>
        <w:t>В соответствии с частью 5 статьи 97 Закона об образовании, постановлением</w:t>
      </w:r>
      <w:r w:rsidRPr="00C05A3A">
        <w:rPr>
          <w:spacing w:val="37"/>
          <w:sz w:val="28"/>
          <w:szCs w:val="28"/>
        </w:rPr>
        <w:t xml:space="preserve"> </w:t>
      </w:r>
      <w:r w:rsidRPr="00C05A3A">
        <w:rPr>
          <w:sz w:val="28"/>
          <w:szCs w:val="28"/>
        </w:rPr>
        <w:t>Правительства</w:t>
      </w:r>
      <w:r w:rsidRPr="00C05A3A">
        <w:rPr>
          <w:spacing w:val="37"/>
          <w:sz w:val="28"/>
          <w:szCs w:val="28"/>
        </w:rPr>
        <w:t xml:space="preserve"> </w:t>
      </w:r>
      <w:r w:rsidRPr="00C05A3A">
        <w:rPr>
          <w:sz w:val="28"/>
          <w:szCs w:val="28"/>
        </w:rPr>
        <w:t>Российской</w:t>
      </w:r>
      <w:r w:rsidRPr="00C05A3A">
        <w:rPr>
          <w:spacing w:val="37"/>
          <w:sz w:val="28"/>
          <w:szCs w:val="28"/>
        </w:rPr>
        <w:t xml:space="preserve"> </w:t>
      </w:r>
      <w:r w:rsidRPr="00C05A3A">
        <w:rPr>
          <w:sz w:val="28"/>
          <w:szCs w:val="28"/>
        </w:rPr>
        <w:t>Федерации</w:t>
      </w:r>
      <w:r w:rsidRPr="00C05A3A">
        <w:rPr>
          <w:spacing w:val="37"/>
          <w:sz w:val="28"/>
          <w:szCs w:val="28"/>
        </w:rPr>
        <w:t xml:space="preserve"> </w:t>
      </w:r>
      <w:r w:rsidRPr="00C05A3A">
        <w:rPr>
          <w:sz w:val="28"/>
          <w:szCs w:val="28"/>
        </w:rPr>
        <w:t>от</w:t>
      </w:r>
      <w:r w:rsidRPr="00C05A3A">
        <w:rPr>
          <w:spacing w:val="37"/>
          <w:sz w:val="28"/>
          <w:szCs w:val="28"/>
        </w:rPr>
        <w:t xml:space="preserve"> </w:t>
      </w:r>
      <w:r w:rsidRPr="00C05A3A">
        <w:rPr>
          <w:sz w:val="28"/>
          <w:szCs w:val="28"/>
        </w:rPr>
        <w:t>5</w:t>
      </w:r>
      <w:r w:rsidRPr="00C05A3A">
        <w:rPr>
          <w:spacing w:val="37"/>
          <w:sz w:val="28"/>
          <w:szCs w:val="28"/>
        </w:rPr>
        <w:t xml:space="preserve"> </w:t>
      </w:r>
      <w:r w:rsidRPr="00C05A3A">
        <w:rPr>
          <w:sz w:val="28"/>
          <w:szCs w:val="28"/>
        </w:rPr>
        <w:t>августа</w:t>
      </w:r>
      <w:r w:rsidRPr="00C05A3A">
        <w:rPr>
          <w:spacing w:val="37"/>
          <w:sz w:val="28"/>
          <w:szCs w:val="28"/>
        </w:rPr>
        <w:t xml:space="preserve"> </w:t>
      </w:r>
      <w:r w:rsidRPr="00C05A3A">
        <w:rPr>
          <w:sz w:val="28"/>
          <w:szCs w:val="28"/>
        </w:rPr>
        <w:t>2013</w:t>
      </w:r>
      <w:r w:rsidRPr="00C05A3A">
        <w:rPr>
          <w:spacing w:val="-5"/>
          <w:sz w:val="28"/>
          <w:szCs w:val="28"/>
        </w:rPr>
        <w:t xml:space="preserve">г. </w:t>
      </w:r>
      <w:r w:rsidRPr="00C05A3A">
        <w:rPr>
          <w:sz w:val="28"/>
          <w:szCs w:val="28"/>
        </w:rPr>
        <w:t xml:space="preserve">№ 662 «Об осуществлении мониторинга системы образования» МБУ «Отдел образования» Пестречинского муниципального района (далее – </w:t>
      </w:r>
      <w:r w:rsidR="00A41154">
        <w:rPr>
          <w:sz w:val="28"/>
          <w:szCs w:val="28"/>
        </w:rPr>
        <w:t>ОО</w:t>
      </w:r>
      <w:r w:rsidRPr="00C05A3A">
        <w:rPr>
          <w:sz w:val="28"/>
          <w:szCs w:val="28"/>
        </w:rPr>
        <w:t>) подготовлен отчет «О результатах мониторинга системы образования» за 2024-2025 учебный год (далее –</w:t>
      </w:r>
      <w:r w:rsidRPr="00C05A3A">
        <w:rPr>
          <w:spacing w:val="40"/>
          <w:sz w:val="28"/>
          <w:szCs w:val="28"/>
        </w:rPr>
        <w:t xml:space="preserve"> </w:t>
      </w:r>
      <w:r w:rsidRPr="00C05A3A">
        <w:rPr>
          <w:spacing w:val="-2"/>
          <w:sz w:val="28"/>
          <w:szCs w:val="28"/>
        </w:rPr>
        <w:t>отчет).</w:t>
      </w:r>
    </w:p>
    <w:p w:rsidR="00385FE6" w:rsidRPr="00C05A3A" w:rsidRDefault="00385FE6" w:rsidP="00C05A3A">
      <w:pPr>
        <w:pStyle w:val="a5"/>
        <w:spacing w:line="276" w:lineRule="auto"/>
        <w:ind w:firstLine="708"/>
        <w:jc w:val="both"/>
        <w:rPr>
          <w:sz w:val="28"/>
          <w:szCs w:val="28"/>
        </w:rPr>
      </w:pPr>
      <w:r w:rsidRPr="00C05A3A">
        <w:rPr>
          <w:sz w:val="28"/>
          <w:szCs w:val="28"/>
        </w:rPr>
        <w:t>Мониторинг представляет собой анализ результатов работы по основным направлениям развития отрасли, наиболее значимые проекты и события 2024-2025 учебного года, знакомит с ключевыми ориентирами развития отрасли на перспективу.</w:t>
      </w:r>
    </w:p>
    <w:p w:rsidR="00385FE6" w:rsidRPr="00C05A3A" w:rsidRDefault="00385FE6" w:rsidP="00C05A3A">
      <w:pPr>
        <w:pStyle w:val="a5"/>
        <w:spacing w:line="276" w:lineRule="auto"/>
        <w:ind w:firstLine="708"/>
        <w:jc w:val="both"/>
        <w:rPr>
          <w:sz w:val="28"/>
          <w:szCs w:val="28"/>
        </w:rPr>
      </w:pPr>
      <w:r w:rsidRPr="00C05A3A">
        <w:rPr>
          <w:sz w:val="28"/>
          <w:szCs w:val="28"/>
        </w:rPr>
        <w:t>Отчет сформирован на основе данных федерального статистического наблюдения, информации, размещенной на официальных сайтах образовательных организаций.</w:t>
      </w:r>
    </w:p>
    <w:p w:rsidR="00385FE6" w:rsidRPr="00C05A3A" w:rsidRDefault="00385FE6" w:rsidP="00C05A3A">
      <w:pPr>
        <w:pStyle w:val="a5"/>
        <w:spacing w:line="276" w:lineRule="auto"/>
        <w:ind w:firstLine="708"/>
        <w:jc w:val="both"/>
        <w:rPr>
          <w:sz w:val="28"/>
          <w:szCs w:val="28"/>
        </w:rPr>
      </w:pPr>
      <w:r w:rsidRPr="00C05A3A">
        <w:rPr>
          <w:sz w:val="28"/>
          <w:szCs w:val="28"/>
        </w:rPr>
        <w:t>Результаты</w:t>
      </w:r>
      <w:r w:rsidRPr="00C05A3A">
        <w:rPr>
          <w:spacing w:val="-9"/>
          <w:sz w:val="28"/>
          <w:szCs w:val="28"/>
        </w:rPr>
        <w:t xml:space="preserve"> </w:t>
      </w:r>
      <w:r w:rsidRPr="00C05A3A">
        <w:rPr>
          <w:sz w:val="28"/>
          <w:szCs w:val="28"/>
        </w:rPr>
        <w:t>функционирования</w:t>
      </w:r>
      <w:r w:rsidRPr="00C05A3A">
        <w:rPr>
          <w:spacing w:val="-9"/>
          <w:sz w:val="28"/>
          <w:szCs w:val="28"/>
        </w:rPr>
        <w:t xml:space="preserve"> </w:t>
      </w:r>
      <w:r w:rsidRPr="00C05A3A">
        <w:rPr>
          <w:sz w:val="28"/>
          <w:szCs w:val="28"/>
        </w:rPr>
        <w:t>системы</w:t>
      </w:r>
      <w:r w:rsidRPr="00C05A3A">
        <w:rPr>
          <w:spacing w:val="-9"/>
          <w:sz w:val="28"/>
          <w:szCs w:val="28"/>
        </w:rPr>
        <w:t xml:space="preserve"> </w:t>
      </w:r>
      <w:r w:rsidRPr="00C05A3A">
        <w:rPr>
          <w:sz w:val="28"/>
          <w:szCs w:val="28"/>
        </w:rPr>
        <w:t>образования,</w:t>
      </w:r>
      <w:r w:rsidRPr="00C05A3A">
        <w:rPr>
          <w:spacing w:val="-9"/>
          <w:sz w:val="28"/>
          <w:szCs w:val="28"/>
        </w:rPr>
        <w:t xml:space="preserve"> </w:t>
      </w:r>
      <w:r w:rsidRPr="00C05A3A">
        <w:rPr>
          <w:sz w:val="28"/>
          <w:szCs w:val="28"/>
        </w:rPr>
        <w:t>представленные</w:t>
      </w:r>
      <w:r w:rsidRPr="00C05A3A">
        <w:rPr>
          <w:spacing w:val="-9"/>
          <w:sz w:val="28"/>
          <w:szCs w:val="28"/>
        </w:rPr>
        <w:t xml:space="preserve"> </w:t>
      </w:r>
      <w:r w:rsidRPr="00C05A3A">
        <w:rPr>
          <w:sz w:val="28"/>
          <w:szCs w:val="28"/>
        </w:rPr>
        <w:t>в отчете, позволяют оценить эффективность мер, реализуемых на</w:t>
      </w:r>
      <w:r w:rsidRPr="00C05A3A">
        <w:rPr>
          <w:spacing w:val="40"/>
          <w:sz w:val="28"/>
          <w:szCs w:val="28"/>
        </w:rPr>
        <w:t xml:space="preserve"> </w:t>
      </w:r>
      <w:r w:rsidRPr="00C05A3A">
        <w:rPr>
          <w:sz w:val="28"/>
          <w:szCs w:val="28"/>
        </w:rPr>
        <w:t>федеральном, региональном и муниципальном уровнях.</w:t>
      </w:r>
    </w:p>
    <w:p w:rsidR="00385FE6" w:rsidRPr="00C05A3A" w:rsidRDefault="00385FE6" w:rsidP="00C05A3A">
      <w:pPr>
        <w:pStyle w:val="a5"/>
        <w:spacing w:line="276" w:lineRule="auto"/>
        <w:ind w:firstLine="708"/>
        <w:jc w:val="both"/>
        <w:rPr>
          <w:sz w:val="28"/>
          <w:szCs w:val="28"/>
        </w:rPr>
      </w:pPr>
      <w:r w:rsidRPr="00C05A3A">
        <w:rPr>
          <w:sz w:val="28"/>
          <w:szCs w:val="28"/>
        </w:rPr>
        <w:t>Итоговый отчет о результатах анализа состояния и перспектив развития системы образования за 2024-2025 год публикуется на официальном сайте управления образования в свободном доступе и адресован широкому кругу пользователей.</w:t>
      </w:r>
    </w:p>
    <w:p w:rsidR="00385FE6" w:rsidRPr="00C05A3A" w:rsidRDefault="00385FE6" w:rsidP="00C05A3A">
      <w:pPr>
        <w:pStyle w:val="a5"/>
        <w:rPr>
          <w:sz w:val="16"/>
          <w:szCs w:val="16"/>
        </w:rPr>
      </w:pPr>
    </w:p>
    <w:p w:rsidR="00C05A3A" w:rsidRPr="004945C6" w:rsidRDefault="00C05A3A" w:rsidP="008C7907">
      <w:pPr>
        <w:pStyle w:val="a5"/>
        <w:jc w:val="center"/>
        <w:rPr>
          <w:b/>
          <w:sz w:val="28"/>
          <w:szCs w:val="28"/>
        </w:rPr>
      </w:pPr>
      <w:r w:rsidRPr="004945C6">
        <w:rPr>
          <w:b/>
          <w:sz w:val="28"/>
          <w:szCs w:val="28"/>
        </w:rPr>
        <w:t>Общая</w:t>
      </w:r>
      <w:r w:rsidRPr="004945C6">
        <w:rPr>
          <w:b/>
          <w:spacing w:val="-7"/>
          <w:sz w:val="28"/>
          <w:szCs w:val="28"/>
        </w:rPr>
        <w:t xml:space="preserve"> </w:t>
      </w:r>
      <w:r w:rsidRPr="004945C6">
        <w:rPr>
          <w:b/>
          <w:sz w:val="28"/>
          <w:szCs w:val="28"/>
        </w:rPr>
        <w:t>характеристика</w:t>
      </w:r>
      <w:r w:rsidRPr="004945C6">
        <w:rPr>
          <w:b/>
          <w:spacing w:val="-5"/>
          <w:sz w:val="28"/>
          <w:szCs w:val="28"/>
        </w:rPr>
        <w:t xml:space="preserve"> </w:t>
      </w:r>
      <w:r w:rsidRPr="004945C6">
        <w:rPr>
          <w:b/>
          <w:sz w:val="28"/>
          <w:szCs w:val="28"/>
        </w:rPr>
        <w:t>сети</w:t>
      </w:r>
      <w:r w:rsidRPr="004945C6">
        <w:rPr>
          <w:b/>
          <w:spacing w:val="-5"/>
          <w:sz w:val="28"/>
          <w:szCs w:val="28"/>
        </w:rPr>
        <w:t xml:space="preserve"> </w:t>
      </w:r>
      <w:r w:rsidRPr="004945C6">
        <w:rPr>
          <w:b/>
          <w:sz w:val="28"/>
          <w:szCs w:val="28"/>
        </w:rPr>
        <w:t>образовательных</w:t>
      </w:r>
      <w:r w:rsidRPr="004945C6">
        <w:rPr>
          <w:b/>
          <w:spacing w:val="-4"/>
          <w:sz w:val="28"/>
          <w:szCs w:val="28"/>
        </w:rPr>
        <w:t xml:space="preserve"> </w:t>
      </w:r>
      <w:r w:rsidRPr="004945C6">
        <w:rPr>
          <w:b/>
          <w:sz w:val="28"/>
          <w:szCs w:val="28"/>
        </w:rPr>
        <w:t>организаций</w:t>
      </w:r>
    </w:p>
    <w:p w:rsidR="00C05A3A" w:rsidRPr="004945C6" w:rsidRDefault="00C05A3A" w:rsidP="004945C6">
      <w:pPr>
        <w:pStyle w:val="a5"/>
        <w:rPr>
          <w:b/>
          <w:sz w:val="16"/>
          <w:szCs w:val="16"/>
        </w:rPr>
      </w:pPr>
    </w:p>
    <w:p w:rsidR="00C05A3A" w:rsidRPr="009C55CB" w:rsidRDefault="00C05A3A" w:rsidP="004945C6">
      <w:pPr>
        <w:pStyle w:val="a3"/>
        <w:ind w:left="142" w:right="3"/>
      </w:pPr>
      <w:r w:rsidRPr="009C55CB">
        <w:t xml:space="preserve">Система образования Пестречинского муниципального района представлена </w:t>
      </w:r>
      <w:r w:rsidR="00AF0868">
        <w:t>36</w:t>
      </w:r>
      <w:r w:rsidRPr="009C55CB">
        <w:t xml:space="preserve"> организациями системы образования района:</w:t>
      </w:r>
    </w:p>
    <w:p w:rsidR="00C05A3A" w:rsidRPr="00975D31" w:rsidRDefault="00C05A3A" w:rsidP="00C05A3A">
      <w:pPr>
        <w:pStyle w:val="a3"/>
        <w:ind w:left="142" w:right="288"/>
        <w:rPr>
          <w:highlight w:val="yellow"/>
        </w:rPr>
      </w:pPr>
    </w:p>
    <w:tbl>
      <w:tblPr>
        <w:tblStyle w:val="TableNormal"/>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410"/>
        <w:gridCol w:w="1842"/>
      </w:tblGrid>
      <w:tr w:rsidR="00C05A3A" w:rsidRPr="00975D31" w:rsidTr="00596D1D">
        <w:trPr>
          <w:trHeight w:val="965"/>
        </w:trPr>
        <w:tc>
          <w:tcPr>
            <w:tcW w:w="4678" w:type="dxa"/>
            <w:vMerge w:val="restart"/>
          </w:tcPr>
          <w:p w:rsidR="00C05A3A" w:rsidRPr="00035753" w:rsidRDefault="00C05A3A" w:rsidP="005839A5">
            <w:pPr>
              <w:pStyle w:val="a5"/>
              <w:jc w:val="center"/>
              <w:rPr>
                <w:sz w:val="28"/>
                <w:szCs w:val="28"/>
              </w:rPr>
            </w:pPr>
            <w:r w:rsidRPr="00035753">
              <w:rPr>
                <w:sz w:val="28"/>
                <w:szCs w:val="28"/>
              </w:rPr>
              <w:t>Образовательные</w:t>
            </w:r>
            <w:r w:rsidRPr="00035753">
              <w:rPr>
                <w:spacing w:val="-9"/>
                <w:sz w:val="28"/>
                <w:szCs w:val="28"/>
              </w:rPr>
              <w:t xml:space="preserve"> </w:t>
            </w:r>
            <w:r w:rsidRPr="00035753">
              <w:rPr>
                <w:spacing w:val="-2"/>
                <w:sz w:val="28"/>
                <w:szCs w:val="28"/>
              </w:rPr>
              <w:t>организации</w:t>
            </w:r>
          </w:p>
        </w:tc>
        <w:tc>
          <w:tcPr>
            <w:tcW w:w="2410" w:type="dxa"/>
          </w:tcPr>
          <w:p w:rsidR="00C05A3A" w:rsidRPr="00035753" w:rsidRDefault="00C05A3A" w:rsidP="005839A5">
            <w:pPr>
              <w:pStyle w:val="a5"/>
              <w:jc w:val="center"/>
              <w:rPr>
                <w:sz w:val="28"/>
                <w:szCs w:val="28"/>
              </w:rPr>
            </w:pPr>
            <w:r w:rsidRPr="00035753">
              <w:rPr>
                <w:spacing w:val="-2"/>
                <w:sz w:val="28"/>
                <w:szCs w:val="28"/>
              </w:rPr>
              <w:t>Образовательные учреждения</w:t>
            </w:r>
          </w:p>
          <w:p w:rsidR="00C05A3A" w:rsidRPr="00035753" w:rsidRDefault="00C05A3A" w:rsidP="005839A5">
            <w:pPr>
              <w:pStyle w:val="a5"/>
              <w:jc w:val="center"/>
              <w:rPr>
                <w:sz w:val="28"/>
                <w:szCs w:val="28"/>
              </w:rPr>
            </w:pPr>
            <w:r w:rsidRPr="00035753">
              <w:rPr>
                <w:spacing w:val="-2"/>
                <w:sz w:val="28"/>
                <w:szCs w:val="28"/>
              </w:rPr>
              <w:t>(кол-</w:t>
            </w:r>
            <w:r w:rsidRPr="00035753">
              <w:rPr>
                <w:spacing w:val="-5"/>
                <w:sz w:val="28"/>
                <w:szCs w:val="28"/>
              </w:rPr>
              <w:t>во)</w:t>
            </w:r>
          </w:p>
        </w:tc>
        <w:tc>
          <w:tcPr>
            <w:tcW w:w="1842" w:type="dxa"/>
          </w:tcPr>
          <w:p w:rsidR="00C05A3A" w:rsidRPr="00035753" w:rsidRDefault="00C05A3A" w:rsidP="005839A5">
            <w:pPr>
              <w:pStyle w:val="a5"/>
              <w:jc w:val="center"/>
              <w:rPr>
                <w:sz w:val="28"/>
                <w:szCs w:val="28"/>
              </w:rPr>
            </w:pPr>
            <w:r w:rsidRPr="00035753">
              <w:rPr>
                <w:spacing w:val="-2"/>
                <w:sz w:val="28"/>
                <w:szCs w:val="28"/>
              </w:rPr>
              <w:t>Контингент (кол-во чел.)</w:t>
            </w:r>
          </w:p>
        </w:tc>
      </w:tr>
      <w:tr w:rsidR="00C05A3A" w:rsidRPr="00975D31" w:rsidTr="00596D1D">
        <w:trPr>
          <w:trHeight w:val="321"/>
        </w:trPr>
        <w:tc>
          <w:tcPr>
            <w:tcW w:w="4678" w:type="dxa"/>
            <w:vMerge/>
            <w:tcBorders>
              <w:top w:val="nil"/>
            </w:tcBorders>
          </w:tcPr>
          <w:p w:rsidR="00C05A3A" w:rsidRPr="00035753" w:rsidRDefault="00C05A3A" w:rsidP="005839A5">
            <w:pPr>
              <w:pStyle w:val="a5"/>
              <w:jc w:val="center"/>
              <w:rPr>
                <w:sz w:val="28"/>
                <w:szCs w:val="28"/>
              </w:rPr>
            </w:pPr>
          </w:p>
        </w:tc>
        <w:tc>
          <w:tcPr>
            <w:tcW w:w="4252" w:type="dxa"/>
            <w:gridSpan w:val="2"/>
          </w:tcPr>
          <w:p w:rsidR="00C05A3A" w:rsidRPr="00035753" w:rsidRDefault="00C05A3A" w:rsidP="005839A5">
            <w:pPr>
              <w:pStyle w:val="a5"/>
              <w:jc w:val="center"/>
              <w:rPr>
                <w:sz w:val="28"/>
                <w:szCs w:val="28"/>
              </w:rPr>
            </w:pPr>
            <w:r w:rsidRPr="00035753">
              <w:rPr>
                <w:sz w:val="28"/>
                <w:szCs w:val="28"/>
              </w:rPr>
              <w:t>2024-2025</w:t>
            </w:r>
            <w:r w:rsidRPr="00035753">
              <w:rPr>
                <w:spacing w:val="-1"/>
                <w:sz w:val="28"/>
                <w:szCs w:val="28"/>
              </w:rPr>
              <w:t xml:space="preserve"> </w:t>
            </w:r>
            <w:r w:rsidRPr="00035753">
              <w:rPr>
                <w:sz w:val="28"/>
                <w:szCs w:val="28"/>
              </w:rPr>
              <w:t>учебный</w:t>
            </w:r>
            <w:r w:rsidRPr="00035753">
              <w:rPr>
                <w:spacing w:val="-1"/>
                <w:sz w:val="28"/>
                <w:szCs w:val="28"/>
              </w:rPr>
              <w:t xml:space="preserve"> </w:t>
            </w:r>
            <w:r w:rsidRPr="00035753">
              <w:rPr>
                <w:spacing w:val="-5"/>
                <w:sz w:val="28"/>
                <w:szCs w:val="28"/>
              </w:rPr>
              <w:t>год</w:t>
            </w:r>
          </w:p>
        </w:tc>
      </w:tr>
      <w:tr w:rsidR="00C05A3A" w:rsidRPr="00975D31" w:rsidTr="00596D1D">
        <w:trPr>
          <w:trHeight w:val="643"/>
        </w:trPr>
        <w:tc>
          <w:tcPr>
            <w:tcW w:w="4678" w:type="dxa"/>
          </w:tcPr>
          <w:p w:rsidR="00C05A3A" w:rsidRPr="005839A5" w:rsidRDefault="005839A5" w:rsidP="005839A5">
            <w:pPr>
              <w:pStyle w:val="a5"/>
              <w:ind w:left="142"/>
              <w:rPr>
                <w:sz w:val="28"/>
                <w:szCs w:val="28"/>
                <w:highlight w:val="yellow"/>
                <w:lang w:val="ru-RU"/>
              </w:rPr>
            </w:pPr>
            <w:r>
              <w:rPr>
                <w:spacing w:val="-2"/>
                <w:sz w:val="28"/>
                <w:szCs w:val="28"/>
                <w:lang w:val="ru-RU"/>
              </w:rPr>
              <w:t xml:space="preserve"> </w:t>
            </w:r>
            <w:r w:rsidR="00C05A3A" w:rsidRPr="005839A5">
              <w:rPr>
                <w:spacing w:val="-2"/>
                <w:sz w:val="28"/>
                <w:szCs w:val="28"/>
                <w:lang w:val="ru-RU"/>
              </w:rPr>
              <w:t>Дошкольные</w:t>
            </w:r>
            <w:r w:rsidR="00C05A3A" w:rsidRPr="005839A5">
              <w:rPr>
                <w:sz w:val="28"/>
                <w:szCs w:val="28"/>
                <w:lang w:val="ru-RU"/>
              </w:rPr>
              <w:tab/>
            </w:r>
            <w:r w:rsidR="00C05A3A" w:rsidRPr="005839A5">
              <w:rPr>
                <w:spacing w:val="-2"/>
                <w:sz w:val="28"/>
                <w:szCs w:val="28"/>
                <w:lang w:val="ru-RU"/>
              </w:rPr>
              <w:t xml:space="preserve">образовательные </w:t>
            </w:r>
            <w:r>
              <w:rPr>
                <w:spacing w:val="-2"/>
                <w:sz w:val="28"/>
                <w:szCs w:val="28"/>
                <w:lang w:val="ru-RU"/>
              </w:rPr>
              <w:t xml:space="preserve"> </w:t>
            </w:r>
            <w:r w:rsidR="00C05A3A" w:rsidRPr="005839A5">
              <w:rPr>
                <w:sz w:val="28"/>
                <w:szCs w:val="28"/>
                <w:lang w:val="ru-RU"/>
              </w:rPr>
              <w:t>организации</w:t>
            </w:r>
          </w:p>
        </w:tc>
        <w:tc>
          <w:tcPr>
            <w:tcW w:w="2410" w:type="dxa"/>
          </w:tcPr>
          <w:p w:rsidR="00C05A3A" w:rsidRPr="005839A5" w:rsidRDefault="00EC7CC2" w:rsidP="005839A5">
            <w:pPr>
              <w:pStyle w:val="a5"/>
              <w:jc w:val="center"/>
              <w:rPr>
                <w:sz w:val="28"/>
                <w:szCs w:val="28"/>
                <w:highlight w:val="yellow"/>
                <w:lang w:val="ru-RU"/>
              </w:rPr>
            </w:pPr>
            <w:r w:rsidRPr="005839A5">
              <w:rPr>
                <w:sz w:val="28"/>
                <w:szCs w:val="28"/>
                <w:lang w:val="ru-RU"/>
              </w:rPr>
              <w:t>18</w:t>
            </w:r>
          </w:p>
        </w:tc>
        <w:tc>
          <w:tcPr>
            <w:tcW w:w="1842" w:type="dxa"/>
          </w:tcPr>
          <w:p w:rsidR="00C05A3A" w:rsidRPr="005839A5" w:rsidRDefault="00EC7CC2" w:rsidP="005839A5">
            <w:pPr>
              <w:pStyle w:val="a5"/>
              <w:jc w:val="center"/>
              <w:rPr>
                <w:sz w:val="28"/>
                <w:szCs w:val="28"/>
                <w:highlight w:val="yellow"/>
                <w:lang w:val="ru-RU"/>
              </w:rPr>
            </w:pPr>
            <w:r w:rsidRPr="005839A5">
              <w:rPr>
                <w:sz w:val="28"/>
                <w:szCs w:val="28"/>
              </w:rPr>
              <w:t>3940</w:t>
            </w:r>
          </w:p>
        </w:tc>
      </w:tr>
      <w:tr w:rsidR="00C05A3A" w:rsidRPr="00975D31" w:rsidTr="00596D1D">
        <w:trPr>
          <w:trHeight w:val="643"/>
        </w:trPr>
        <w:tc>
          <w:tcPr>
            <w:tcW w:w="4678" w:type="dxa"/>
          </w:tcPr>
          <w:p w:rsidR="00C05A3A" w:rsidRPr="005839A5" w:rsidRDefault="005839A5" w:rsidP="005839A5">
            <w:pPr>
              <w:pStyle w:val="a5"/>
              <w:ind w:left="142"/>
              <w:rPr>
                <w:sz w:val="28"/>
                <w:szCs w:val="28"/>
              </w:rPr>
            </w:pPr>
            <w:r>
              <w:rPr>
                <w:spacing w:val="-2"/>
                <w:sz w:val="28"/>
                <w:szCs w:val="28"/>
                <w:lang w:val="ru-RU"/>
              </w:rPr>
              <w:t xml:space="preserve"> </w:t>
            </w:r>
            <w:r w:rsidR="00C05A3A" w:rsidRPr="005839A5">
              <w:rPr>
                <w:spacing w:val="-2"/>
                <w:sz w:val="28"/>
                <w:szCs w:val="28"/>
              </w:rPr>
              <w:t>Общеобразовательные</w:t>
            </w:r>
            <w:r w:rsidR="00596D1D">
              <w:rPr>
                <w:sz w:val="28"/>
                <w:szCs w:val="28"/>
                <w:lang w:val="ru-RU"/>
              </w:rPr>
              <w:t xml:space="preserve"> </w:t>
            </w:r>
            <w:r w:rsidR="00C05A3A" w:rsidRPr="005839A5">
              <w:rPr>
                <w:spacing w:val="-2"/>
                <w:sz w:val="28"/>
                <w:szCs w:val="28"/>
              </w:rPr>
              <w:t xml:space="preserve">организации, </w:t>
            </w:r>
            <w:r w:rsidR="00C05A3A" w:rsidRPr="005839A5">
              <w:rPr>
                <w:sz w:val="28"/>
                <w:szCs w:val="28"/>
              </w:rPr>
              <w:t>из них:</w:t>
            </w:r>
          </w:p>
        </w:tc>
        <w:tc>
          <w:tcPr>
            <w:tcW w:w="2410" w:type="dxa"/>
          </w:tcPr>
          <w:p w:rsidR="00C05A3A" w:rsidRPr="00AF0868" w:rsidRDefault="00C05A3A" w:rsidP="00AF0868">
            <w:pPr>
              <w:pStyle w:val="a5"/>
              <w:jc w:val="center"/>
              <w:rPr>
                <w:sz w:val="28"/>
                <w:szCs w:val="28"/>
                <w:lang w:val="ru-RU"/>
              </w:rPr>
            </w:pPr>
            <w:r w:rsidRPr="005839A5">
              <w:rPr>
                <w:spacing w:val="-5"/>
                <w:sz w:val="28"/>
                <w:szCs w:val="28"/>
              </w:rPr>
              <w:t>1</w:t>
            </w:r>
            <w:r w:rsidR="00AF0868">
              <w:rPr>
                <w:spacing w:val="-5"/>
                <w:sz w:val="28"/>
                <w:szCs w:val="28"/>
                <w:lang w:val="ru-RU"/>
              </w:rPr>
              <w:t>7</w:t>
            </w:r>
          </w:p>
        </w:tc>
        <w:tc>
          <w:tcPr>
            <w:tcW w:w="1842" w:type="dxa"/>
          </w:tcPr>
          <w:p w:rsidR="00C05A3A" w:rsidRPr="005839A5" w:rsidRDefault="00C05A3A" w:rsidP="005839A5">
            <w:pPr>
              <w:pStyle w:val="a5"/>
              <w:jc w:val="center"/>
              <w:rPr>
                <w:sz w:val="28"/>
                <w:szCs w:val="28"/>
              </w:rPr>
            </w:pPr>
            <w:r w:rsidRPr="005839A5">
              <w:rPr>
                <w:sz w:val="28"/>
                <w:szCs w:val="28"/>
              </w:rPr>
              <w:t>9543</w:t>
            </w:r>
          </w:p>
        </w:tc>
      </w:tr>
      <w:tr w:rsidR="00C05A3A" w:rsidRPr="00975D31" w:rsidTr="00596D1D">
        <w:trPr>
          <w:trHeight w:val="643"/>
        </w:trPr>
        <w:tc>
          <w:tcPr>
            <w:tcW w:w="4678" w:type="dxa"/>
          </w:tcPr>
          <w:p w:rsidR="00C05A3A" w:rsidRPr="005839A5" w:rsidRDefault="005839A5" w:rsidP="005839A5">
            <w:pPr>
              <w:pStyle w:val="a5"/>
              <w:ind w:left="142"/>
              <w:rPr>
                <w:sz w:val="28"/>
                <w:szCs w:val="28"/>
              </w:rPr>
            </w:pPr>
            <w:r>
              <w:rPr>
                <w:spacing w:val="-2"/>
                <w:sz w:val="28"/>
                <w:szCs w:val="28"/>
                <w:lang w:val="ru-RU"/>
              </w:rPr>
              <w:t xml:space="preserve"> </w:t>
            </w:r>
            <w:r w:rsidR="00C05A3A" w:rsidRPr="005839A5">
              <w:rPr>
                <w:spacing w:val="-2"/>
                <w:sz w:val="28"/>
                <w:szCs w:val="28"/>
              </w:rPr>
              <w:t>средние</w:t>
            </w:r>
            <w:r w:rsidR="00C05A3A" w:rsidRPr="005839A5">
              <w:rPr>
                <w:sz w:val="28"/>
                <w:szCs w:val="28"/>
              </w:rPr>
              <w:tab/>
            </w:r>
            <w:r w:rsidR="00C05A3A" w:rsidRPr="005839A5">
              <w:rPr>
                <w:spacing w:val="-2"/>
                <w:sz w:val="28"/>
                <w:szCs w:val="28"/>
              </w:rPr>
              <w:t>общеобразовательные организации</w:t>
            </w:r>
          </w:p>
        </w:tc>
        <w:tc>
          <w:tcPr>
            <w:tcW w:w="2410" w:type="dxa"/>
          </w:tcPr>
          <w:p w:rsidR="00C05A3A" w:rsidRPr="005839A5" w:rsidRDefault="00C05A3A" w:rsidP="005839A5">
            <w:pPr>
              <w:pStyle w:val="a5"/>
              <w:jc w:val="center"/>
              <w:rPr>
                <w:sz w:val="28"/>
                <w:szCs w:val="28"/>
              </w:rPr>
            </w:pPr>
            <w:r w:rsidRPr="005839A5">
              <w:rPr>
                <w:spacing w:val="-5"/>
                <w:sz w:val="28"/>
                <w:szCs w:val="28"/>
              </w:rPr>
              <w:t>12</w:t>
            </w:r>
          </w:p>
        </w:tc>
        <w:tc>
          <w:tcPr>
            <w:tcW w:w="1842" w:type="dxa"/>
          </w:tcPr>
          <w:p w:rsidR="00C05A3A" w:rsidRPr="005839A5" w:rsidRDefault="00C05A3A" w:rsidP="005839A5">
            <w:pPr>
              <w:pStyle w:val="a5"/>
              <w:jc w:val="center"/>
              <w:rPr>
                <w:sz w:val="28"/>
                <w:szCs w:val="28"/>
              </w:rPr>
            </w:pPr>
            <w:r w:rsidRPr="005839A5">
              <w:rPr>
                <w:sz w:val="28"/>
                <w:szCs w:val="28"/>
              </w:rPr>
              <w:t>9386</w:t>
            </w:r>
          </w:p>
        </w:tc>
      </w:tr>
      <w:tr w:rsidR="00C05A3A" w:rsidRPr="00975D31" w:rsidTr="00596D1D">
        <w:trPr>
          <w:trHeight w:val="643"/>
        </w:trPr>
        <w:tc>
          <w:tcPr>
            <w:tcW w:w="4678" w:type="dxa"/>
          </w:tcPr>
          <w:p w:rsidR="00C05A3A" w:rsidRPr="005839A5" w:rsidRDefault="00C05A3A" w:rsidP="005839A5">
            <w:pPr>
              <w:pStyle w:val="a5"/>
              <w:ind w:left="142"/>
              <w:rPr>
                <w:sz w:val="28"/>
                <w:szCs w:val="28"/>
              </w:rPr>
            </w:pPr>
            <w:r w:rsidRPr="005839A5">
              <w:rPr>
                <w:spacing w:val="-2"/>
                <w:sz w:val="28"/>
                <w:szCs w:val="28"/>
              </w:rPr>
              <w:t>основные</w:t>
            </w:r>
            <w:r w:rsidRPr="005839A5">
              <w:rPr>
                <w:sz w:val="28"/>
                <w:szCs w:val="28"/>
              </w:rPr>
              <w:tab/>
            </w:r>
            <w:r w:rsidRPr="005839A5">
              <w:rPr>
                <w:spacing w:val="-2"/>
                <w:sz w:val="28"/>
                <w:szCs w:val="28"/>
              </w:rPr>
              <w:t>общеобразовательные организации</w:t>
            </w:r>
          </w:p>
        </w:tc>
        <w:tc>
          <w:tcPr>
            <w:tcW w:w="2410" w:type="dxa"/>
          </w:tcPr>
          <w:p w:rsidR="00C05A3A" w:rsidRPr="005839A5" w:rsidRDefault="00C05A3A" w:rsidP="005839A5">
            <w:pPr>
              <w:pStyle w:val="a5"/>
              <w:jc w:val="center"/>
              <w:rPr>
                <w:sz w:val="28"/>
                <w:szCs w:val="28"/>
              </w:rPr>
            </w:pPr>
            <w:r w:rsidRPr="005839A5">
              <w:rPr>
                <w:spacing w:val="-5"/>
                <w:sz w:val="28"/>
                <w:szCs w:val="28"/>
              </w:rPr>
              <w:t>5</w:t>
            </w:r>
          </w:p>
        </w:tc>
        <w:tc>
          <w:tcPr>
            <w:tcW w:w="1842" w:type="dxa"/>
          </w:tcPr>
          <w:p w:rsidR="00C05A3A" w:rsidRPr="005839A5" w:rsidRDefault="00C05A3A" w:rsidP="005839A5">
            <w:pPr>
              <w:pStyle w:val="a5"/>
              <w:jc w:val="center"/>
              <w:rPr>
                <w:sz w:val="28"/>
                <w:szCs w:val="28"/>
              </w:rPr>
            </w:pPr>
            <w:r w:rsidRPr="005839A5">
              <w:rPr>
                <w:sz w:val="28"/>
                <w:szCs w:val="28"/>
              </w:rPr>
              <w:t>157</w:t>
            </w:r>
          </w:p>
        </w:tc>
      </w:tr>
      <w:tr w:rsidR="00C05A3A" w:rsidRPr="00975D31" w:rsidTr="00596D1D">
        <w:trPr>
          <w:trHeight w:val="643"/>
        </w:trPr>
        <w:tc>
          <w:tcPr>
            <w:tcW w:w="4678" w:type="dxa"/>
          </w:tcPr>
          <w:p w:rsidR="00C05A3A" w:rsidRPr="005839A5" w:rsidRDefault="00C05A3A" w:rsidP="005839A5">
            <w:pPr>
              <w:pStyle w:val="a5"/>
              <w:ind w:left="142"/>
              <w:rPr>
                <w:sz w:val="28"/>
                <w:szCs w:val="28"/>
              </w:rPr>
            </w:pPr>
            <w:r w:rsidRPr="005839A5">
              <w:rPr>
                <w:spacing w:val="-2"/>
                <w:sz w:val="28"/>
                <w:szCs w:val="28"/>
              </w:rPr>
              <w:lastRenderedPageBreak/>
              <w:t>Организации</w:t>
            </w:r>
            <w:r w:rsidRPr="005839A5">
              <w:rPr>
                <w:sz w:val="28"/>
                <w:szCs w:val="28"/>
              </w:rPr>
              <w:tab/>
            </w:r>
            <w:r w:rsidRPr="005839A5">
              <w:rPr>
                <w:spacing w:val="-2"/>
                <w:sz w:val="28"/>
                <w:szCs w:val="28"/>
              </w:rPr>
              <w:t xml:space="preserve">дополнительного </w:t>
            </w:r>
            <w:r w:rsidRPr="005839A5">
              <w:rPr>
                <w:sz w:val="28"/>
                <w:szCs w:val="28"/>
              </w:rPr>
              <w:t>образования</w:t>
            </w:r>
          </w:p>
        </w:tc>
        <w:tc>
          <w:tcPr>
            <w:tcW w:w="2410" w:type="dxa"/>
          </w:tcPr>
          <w:p w:rsidR="00C05A3A" w:rsidRPr="005839A5" w:rsidRDefault="00C05A3A" w:rsidP="005839A5">
            <w:pPr>
              <w:pStyle w:val="a5"/>
              <w:jc w:val="center"/>
              <w:rPr>
                <w:sz w:val="28"/>
                <w:szCs w:val="28"/>
              </w:rPr>
            </w:pPr>
            <w:r w:rsidRPr="005839A5">
              <w:rPr>
                <w:spacing w:val="-10"/>
                <w:sz w:val="28"/>
                <w:szCs w:val="28"/>
              </w:rPr>
              <w:t>1</w:t>
            </w:r>
          </w:p>
        </w:tc>
        <w:tc>
          <w:tcPr>
            <w:tcW w:w="1842" w:type="dxa"/>
          </w:tcPr>
          <w:p w:rsidR="00C05A3A" w:rsidRPr="005839A5" w:rsidRDefault="00EC7CC2" w:rsidP="005839A5">
            <w:pPr>
              <w:pStyle w:val="a5"/>
              <w:jc w:val="center"/>
              <w:rPr>
                <w:sz w:val="28"/>
                <w:szCs w:val="28"/>
                <w:lang w:val="ru-RU"/>
              </w:rPr>
            </w:pPr>
            <w:r w:rsidRPr="005839A5">
              <w:rPr>
                <w:sz w:val="28"/>
                <w:szCs w:val="28"/>
                <w:lang w:val="ru-RU"/>
              </w:rPr>
              <w:t>708</w:t>
            </w:r>
          </w:p>
        </w:tc>
      </w:tr>
    </w:tbl>
    <w:p w:rsidR="00C05A3A" w:rsidRDefault="00C05A3A" w:rsidP="00C05A3A">
      <w:pPr>
        <w:pStyle w:val="a3"/>
        <w:spacing w:before="14"/>
        <w:ind w:left="0" w:firstLine="0"/>
        <w:jc w:val="left"/>
        <w:rPr>
          <w:highlight w:val="yellow"/>
        </w:rPr>
      </w:pPr>
    </w:p>
    <w:p w:rsidR="0008079D" w:rsidRDefault="0008079D" w:rsidP="00D64C25">
      <w:pPr>
        <w:pStyle w:val="a5"/>
        <w:spacing w:line="276" w:lineRule="auto"/>
        <w:ind w:firstLine="708"/>
        <w:jc w:val="both"/>
        <w:rPr>
          <w:sz w:val="28"/>
          <w:szCs w:val="28"/>
        </w:rPr>
      </w:pPr>
      <w:r>
        <w:rPr>
          <w:sz w:val="28"/>
          <w:szCs w:val="28"/>
        </w:rPr>
        <w:t xml:space="preserve">          </w:t>
      </w:r>
      <w:r>
        <w:rPr>
          <w:noProof/>
          <w:lang w:eastAsia="ru-RU"/>
        </w:rPr>
        <w:drawing>
          <wp:inline distT="0" distB="0" distL="0" distR="0" wp14:anchorId="0336CC2A" wp14:editId="684325D2">
            <wp:extent cx="4047214" cy="75537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7154" t="24850" r="14712" b="59254"/>
                    <a:stretch/>
                  </pic:blipFill>
                  <pic:spPr bwMode="auto">
                    <a:xfrm>
                      <a:off x="0" y="0"/>
                      <a:ext cx="4047480" cy="755424"/>
                    </a:xfrm>
                    <a:prstGeom prst="rect">
                      <a:avLst/>
                    </a:prstGeom>
                    <a:ln>
                      <a:noFill/>
                    </a:ln>
                    <a:extLst>
                      <a:ext uri="{53640926-AAD7-44D8-BBD7-CCE9431645EC}">
                        <a14:shadowObscured xmlns:a14="http://schemas.microsoft.com/office/drawing/2010/main"/>
                      </a:ext>
                    </a:extLst>
                  </pic:spPr>
                </pic:pic>
              </a:graphicData>
            </a:graphic>
          </wp:inline>
        </w:drawing>
      </w:r>
    </w:p>
    <w:p w:rsidR="005839A5" w:rsidRPr="00D64C25" w:rsidRDefault="005839A5" w:rsidP="00D64C25">
      <w:pPr>
        <w:pStyle w:val="a5"/>
        <w:spacing w:line="276" w:lineRule="auto"/>
        <w:ind w:firstLine="708"/>
        <w:jc w:val="both"/>
        <w:rPr>
          <w:sz w:val="28"/>
          <w:szCs w:val="28"/>
        </w:rPr>
      </w:pPr>
      <w:r w:rsidRPr="00D64C25">
        <w:rPr>
          <w:sz w:val="28"/>
          <w:szCs w:val="28"/>
        </w:rPr>
        <w:t xml:space="preserve">Деятельность системы образования Пестречинского </w:t>
      </w:r>
      <w:r w:rsidR="0078296D">
        <w:rPr>
          <w:sz w:val="28"/>
          <w:szCs w:val="28"/>
        </w:rPr>
        <w:t>муниципального районного в 2024-</w:t>
      </w:r>
      <w:r w:rsidRPr="00D64C25">
        <w:rPr>
          <w:sz w:val="28"/>
          <w:szCs w:val="28"/>
        </w:rPr>
        <w:t>2025 учебном году осуществлялась в соответствии</w:t>
      </w:r>
      <w:r w:rsidRPr="00D64C25">
        <w:rPr>
          <w:spacing w:val="65"/>
          <w:sz w:val="28"/>
          <w:szCs w:val="28"/>
        </w:rPr>
        <w:t xml:space="preserve"> </w:t>
      </w:r>
      <w:r w:rsidRPr="00D64C25">
        <w:rPr>
          <w:sz w:val="28"/>
          <w:szCs w:val="28"/>
        </w:rPr>
        <w:t>с</w:t>
      </w:r>
      <w:r w:rsidRPr="00D64C25">
        <w:rPr>
          <w:spacing w:val="65"/>
          <w:sz w:val="28"/>
          <w:szCs w:val="28"/>
        </w:rPr>
        <w:t xml:space="preserve"> </w:t>
      </w:r>
      <w:r w:rsidRPr="00D64C25">
        <w:rPr>
          <w:sz w:val="28"/>
          <w:szCs w:val="28"/>
        </w:rPr>
        <w:t>требованиями</w:t>
      </w:r>
      <w:r w:rsidRPr="00D64C25">
        <w:rPr>
          <w:spacing w:val="65"/>
          <w:sz w:val="28"/>
          <w:szCs w:val="28"/>
        </w:rPr>
        <w:t xml:space="preserve"> </w:t>
      </w:r>
      <w:r w:rsidRPr="00D64C25">
        <w:rPr>
          <w:sz w:val="28"/>
          <w:szCs w:val="28"/>
        </w:rPr>
        <w:t>Федерального</w:t>
      </w:r>
      <w:r w:rsidRPr="00D64C25">
        <w:rPr>
          <w:spacing w:val="65"/>
          <w:sz w:val="28"/>
          <w:szCs w:val="28"/>
        </w:rPr>
        <w:t xml:space="preserve"> </w:t>
      </w:r>
      <w:r w:rsidRPr="00D64C25">
        <w:rPr>
          <w:sz w:val="28"/>
          <w:szCs w:val="28"/>
        </w:rPr>
        <w:t>закона</w:t>
      </w:r>
      <w:r w:rsidRPr="00D64C25">
        <w:rPr>
          <w:spacing w:val="40"/>
          <w:sz w:val="28"/>
          <w:szCs w:val="28"/>
        </w:rPr>
        <w:t xml:space="preserve"> </w:t>
      </w:r>
      <w:r w:rsidRPr="00D64C25">
        <w:rPr>
          <w:sz w:val="28"/>
          <w:szCs w:val="28"/>
        </w:rPr>
        <w:t>от</w:t>
      </w:r>
      <w:r w:rsidRPr="00D64C25">
        <w:rPr>
          <w:spacing w:val="40"/>
          <w:sz w:val="28"/>
          <w:szCs w:val="28"/>
        </w:rPr>
        <w:t xml:space="preserve"> </w:t>
      </w:r>
      <w:r w:rsidRPr="00D64C25">
        <w:rPr>
          <w:sz w:val="28"/>
          <w:szCs w:val="28"/>
        </w:rPr>
        <w:t>29.12.2012</w:t>
      </w:r>
      <w:r w:rsidRPr="00D64C25">
        <w:rPr>
          <w:spacing w:val="65"/>
          <w:sz w:val="28"/>
          <w:szCs w:val="28"/>
        </w:rPr>
        <w:t xml:space="preserve"> </w:t>
      </w:r>
      <w:r w:rsidRPr="00D64C25">
        <w:rPr>
          <w:sz w:val="28"/>
          <w:szCs w:val="28"/>
        </w:rPr>
        <w:t>№</w:t>
      </w:r>
      <w:r w:rsidRPr="00D64C25">
        <w:rPr>
          <w:spacing w:val="40"/>
          <w:sz w:val="28"/>
          <w:szCs w:val="28"/>
        </w:rPr>
        <w:t xml:space="preserve"> </w:t>
      </w:r>
      <w:r w:rsidRPr="00D64C25">
        <w:rPr>
          <w:sz w:val="28"/>
          <w:szCs w:val="28"/>
        </w:rPr>
        <w:t>273-ФЗ «Об образовании в Российской Федерации», указами Президента Российской Федерации, постановлениями Правительства Российской Федерации, положениями законодательства об образовании.</w:t>
      </w:r>
    </w:p>
    <w:p w:rsidR="00596D1D" w:rsidRPr="00D64C25" w:rsidRDefault="005839A5" w:rsidP="00D64C25">
      <w:pPr>
        <w:pStyle w:val="a5"/>
        <w:spacing w:line="276" w:lineRule="auto"/>
        <w:ind w:firstLine="708"/>
        <w:jc w:val="both"/>
        <w:rPr>
          <w:sz w:val="28"/>
          <w:szCs w:val="28"/>
        </w:rPr>
      </w:pPr>
      <w:r w:rsidRPr="00D64C25">
        <w:rPr>
          <w:sz w:val="28"/>
          <w:szCs w:val="28"/>
        </w:rPr>
        <w:t xml:space="preserve">Направления развития системы образования задаются федеральными документами стратегического планирования (Постановление Правительства Российской Федерации от </w:t>
      </w:r>
      <w:smartTag w:uri="urn:schemas-microsoft-com:office:smarttags" w:element="date">
        <w:smartTagPr>
          <w:attr w:name="Year" w:val="2017"/>
          <w:attr w:name="Day" w:val="26"/>
          <w:attr w:name="Month" w:val="12"/>
          <w:attr w:name="ls" w:val="trans"/>
        </w:smartTagPr>
        <w:r w:rsidRPr="00D64C25">
          <w:rPr>
            <w:sz w:val="28"/>
            <w:szCs w:val="28"/>
          </w:rPr>
          <w:t>26.12.2017</w:t>
        </w:r>
      </w:smartTag>
      <w:r w:rsidRPr="00D64C25">
        <w:rPr>
          <w:sz w:val="28"/>
          <w:szCs w:val="28"/>
        </w:rPr>
        <w:t xml:space="preserve"> № 1642 «Об утверждении государственной программы Российской Федерации «Развитие образования», Стратегия национальной безопасности Российской Федерации, Стратегия экономической безопасности Российской Федерации на период до 2030 года, Стратегия научно-технологического развития Российской Федерации, Стратегия</w:t>
      </w:r>
      <w:r w:rsidRPr="00D64C25">
        <w:rPr>
          <w:spacing w:val="40"/>
          <w:sz w:val="28"/>
          <w:szCs w:val="28"/>
        </w:rPr>
        <w:t xml:space="preserve"> </w:t>
      </w:r>
      <w:r w:rsidRPr="00D64C25">
        <w:rPr>
          <w:sz w:val="28"/>
          <w:szCs w:val="28"/>
        </w:rPr>
        <w:t>пространственного</w:t>
      </w:r>
      <w:r w:rsidRPr="00D64C25">
        <w:rPr>
          <w:spacing w:val="40"/>
          <w:sz w:val="28"/>
          <w:szCs w:val="28"/>
        </w:rPr>
        <w:t xml:space="preserve"> </w:t>
      </w:r>
      <w:r w:rsidRPr="00D64C25">
        <w:rPr>
          <w:sz w:val="28"/>
          <w:szCs w:val="28"/>
        </w:rPr>
        <w:t>развития</w:t>
      </w:r>
      <w:r w:rsidRPr="00D64C25">
        <w:rPr>
          <w:spacing w:val="40"/>
          <w:sz w:val="28"/>
          <w:szCs w:val="28"/>
        </w:rPr>
        <w:t xml:space="preserve"> </w:t>
      </w:r>
      <w:r w:rsidRPr="00D64C25">
        <w:rPr>
          <w:sz w:val="28"/>
          <w:szCs w:val="28"/>
        </w:rPr>
        <w:t>Российской</w:t>
      </w:r>
      <w:r w:rsidRPr="00D64C25">
        <w:rPr>
          <w:spacing w:val="40"/>
          <w:sz w:val="28"/>
          <w:szCs w:val="28"/>
        </w:rPr>
        <w:t xml:space="preserve"> </w:t>
      </w:r>
      <w:r w:rsidRPr="00D64C25">
        <w:rPr>
          <w:sz w:val="28"/>
          <w:szCs w:val="28"/>
        </w:rPr>
        <w:t>Федерации</w:t>
      </w:r>
      <w:r w:rsidRPr="00D64C25">
        <w:rPr>
          <w:spacing w:val="40"/>
          <w:sz w:val="28"/>
          <w:szCs w:val="28"/>
        </w:rPr>
        <w:t xml:space="preserve"> </w:t>
      </w:r>
      <w:r w:rsidRPr="00D64C25">
        <w:rPr>
          <w:sz w:val="28"/>
          <w:szCs w:val="28"/>
        </w:rPr>
        <w:t>на</w:t>
      </w:r>
      <w:r w:rsidRPr="00D64C25">
        <w:rPr>
          <w:spacing w:val="40"/>
          <w:sz w:val="28"/>
          <w:szCs w:val="28"/>
        </w:rPr>
        <w:t xml:space="preserve"> </w:t>
      </w:r>
      <w:r w:rsidRPr="00D64C25">
        <w:rPr>
          <w:sz w:val="28"/>
          <w:szCs w:val="28"/>
        </w:rPr>
        <w:t>период</w:t>
      </w:r>
      <w:r w:rsidRPr="00D64C25">
        <w:rPr>
          <w:spacing w:val="40"/>
          <w:sz w:val="28"/>
          <w:szCs w:val="28"/>
        </w:rPr>
        <w:t xml:space="preserve"> </w:t>
      </w:r>
      <w:r w:rsidRPr="00D64C25">
        <w:rPr>
          <w:sz w:val="28"/>
          <w:szCs w:val="28"/>
        </w:rPr>
        <w:t>до</w:t>
      </w:r>
      <w:r w:rsidR="00596D1D" w:rsidRPr="00D64C25">
        <w:rPr>
          <w:sz w:val="28"/>
          <w:szCs w:val="28"/>
        </w:rPr>
        <w:t xml:space="preserve"> 2030 года с прогнозом до 2036 года, ежегодные послания Президента Российской Федерации Федеральному Собранию).</w:t>
      </w:r>
    </w:p>
    <w:p w:rsidR="00596D1D" w:rsidRPr="00F759C9" w:rsidRDefault="00596D1D" w:rsidP="00F759C9">
      <w:pPr>
        <w:pStyle w:val="a5"/>
        <w:spacing w:line="276" w:lineRule="auto"/>
        <w:ind w:firstLine="708"/>
        <w:jc w:val="both"/>
        <w:rPr>
          <w:sz w:val="28"/>
          <w:szCs w:val="28"/>
        </w:rPr>
      </w:pPr>
      <w:r w:rsidRPr="00F759C9">
        <w:rPr>
          <w:sz w:val="28"/>
          <w:szCs w:val="28"/>
        </w:rPr>
        <w:t>Положения указанных документов определяют образование в качестве одного из стратегических национальных приоритетов.</w:t>
      </w:r>
    </w:p>
    <w:p w:rsidR="00596D1D" w:rsidRPr="00F759C9" w:rsidRDefault="00596D1D" w:rsidP="00F759C9">
      <w:pPr>
        <w:pStyle w:val="a5"/>
        <w:spacing w:line="276" w:lineRule="auto"/>
        <w:ind w:firstLine="708"/>
        <w:jc w:val="both"/>
        <w:rPr>
          <w:sz w:val="28"/>
          <w:szCs w:val="28"/>
        </w:rPr>
      </w:pPr>
      <w:r w:rsidRPr="00F759C9">
        <w:rPr>
          <w:sz w:val="28"/>
          <w:szCs w:val="28"/>
        </w:rPr>
        <w:t xml:space="preserve">Стратегической целью как государственной политики в области образования в целом, так и системы образования </w:t>
      </w:r>
      <w:r w:rsidR="00F759C9">
        <w:rPr>
          <w:sz w:val="28"/>
          <w:szCs w:val="28"/>
        </w:rPr>
        <w:t xml:space="preserve">Пестречинского </w:t>
      </w:r>
      <w:r w:rsidR="00F759C9" w:rsidRPr="00F759C9">
        <w:rPr>
          <w:sz w:val="28"/>
          <w:szCs w:val="28"/>
        </w:rPr>
        <w:t xml:space="preserve">муниципального </w:t>
      </w:r>
      <w:r w:rsidRPr="00F759C9">
        <w:rPr>
          <w:sz w:val="28"/>
          <w:szCs w:val="28"/>
        </w:rPr>
        <w:t>районного в частности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596D1D" w:rsidRPr="00F759C9" w:rsidRDefault="00596D1D" w:rsidP="00F759C9">
      <w:pPr>
        <w:pStyle w:val="a5"/>
        <w:spacing w:line="276" w:lineRule="auto"/>
        <w:ind w:firstLine="708"/>
        <w:jc w:val="both"/>
        <w:rPr>
          <w:sz w:val="28"/>
          <w:szCs w:val="28"/>
        </w:rPr>
      </w:pPr>
      <w:r w:rsidRPr="00F759C9">
        <w:rPr>
          <w:sz w:val="28"/>
          <w:szCs w:val="28"/>
        </w:rPr>
        <w:t>Инструментами достижения данной стратегической цели являются: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возрастание роли человеческого капитала как основного фактора экономического развития;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повышение качества общего образования;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развитие образовательной инфраструктуры в целях обеспечения экономической безопасности, повышения качества и доступности услуг в социальной сфере с ориентацией их на эффективное удовлетворение запросов и потребностей людей;</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 xml:space="preserve">совершенствование системы общего образования на основе современных </w:t>
      </w:r>
      <w:r w:rsidR="00596D1D" w:rsidRPr="00F759C9">
        <w:rPr>
          <w:sz w:val="28"/>
          <w:szCs w:val="28"/>
        </w:rPr>
        <w:lastRenderedPageBreak/>
        <w:t>научных и технологических достижений;</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развитие системы непрерывного образования</w:t>
      </w:r>
      <w:r w:rsidR="0078296D">
        <w:rPr>
          <w:sz w:val="28"/>
          <w:szCs w:val="28"/>
        </w:rPr>
        <w:t>.</w:t>
      </w:r>
    </w:p>
    <w:p w:rsidR="00596D1D" w:rsidRPr="00F759C9" w:rsidRDefault="00596D1D" w:rsidP="00F759C9">
      <w:pPr>
        <w:pStyle w:val="a5"/>
        <w:spacing w:line="276" w:lineRule="auto"/>
        <w:ind w:firstLine="708"/>
        <w:jc w:val="both"/>
        <w:rPr>
          <w:sz w:val="28"/>
          <w:szCs w:val="28"/>
        </w:rPr>
      </w:pPr>
      <w:r w:rsidRPr="00F759C9">
        <w:rPr>
          <w:sz w:val="28"/>
          <w:szCs w:val="28"/>
        </w:rPr>
        <w:t xml:space="preserve">Для достижения этой цели перед системой образования </w:t>
      </w:r>
      <w:r w:rsidR="00F759C9">
        <w:rPr>
          <w:sz w:val="28"/>
          <w:szCs w:val="28"/>
        </w:rPr>
        <w:t xml:space="preserve">Пестречинского </w:t>
      </w:r>
      <w:r w:rsidR="00F759C9" w:rsidRPr="00F759C9">
        <w:rPr>
          <w:sz w:val="28"/>
          <w:szCs w:val="28"/>
        </w:rPr>
        <w:t xml:space="preserve">муниципального районного </w:t>
      </w:r>
      <w:r w:rsidRPr="00F759C9">
        <w:rPr>
          <w:sz w:val="28"/>
          <w:szCs w:val="28"/>
        </w:rPr>
        <w:t>в 2024</w:t>
      </w:r>
      <w:r w:rsidR="001C3703">
        <w:rPr>
          <w:sz w:val="28"/>
          <w:szCs w:val="28"/>
        </w:rPr>
        <w:t xml:space="preserve"> - </w:t>
      </w:r>
      <w:r w:rsidRPr="00F759C9">
        <w:rPr>
          <w:sz w:val="28"/>
          <w:szCs w:val="28"/>
        </w:rPr>
        <w:t>2025 учебном году были поставлены следующие задачи:</w:t>
      </w:r>
    </w:p>
    <w:p w:rsidR="00596D1D" w:rsidRPr="00F759C9" w:rsidRDefault="00596D1D" w:rsidP="00F759C9">
      <w:pPr>
        <w:pStyle w:val="a5"/>
        <w:spacing w:line="276" w:lineRule="auto"/>
        <w:ind w:firstLine="708"/>
        <w:jc w:val="both"/>
        <w:rPr>
          <w:sz w:val="28"/>
          <w:szCs w:val="28"/>
        </w:rPr>
      </w:pPr>
      <w:r w:rsidRPr="00F759C9">
        <w:rPr>
          <w:sz w:val="28"/>
          <w:szCs w:val="28"/>
        </w:rPr>
        <w:t>В сфере дошкольного образования: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повышение доступности дошкольного образования, в том числе и для детей в возрасте от 1,5 лет;</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создание условий для повышения компетентности родителей обучающихся в вопросах образования и воспитания, в том числе для раннего</w:t>
      </w:r>
      <w:r>
        <w:rPr>
          <w:sz w:val="28"/>
          <w:szCs w:val="28"/>
        </w:rPr>
        <w:t xml:space="preserve"> </w:t>
      </w:r>
      <w:r w:rsidR="00596D1D" w:rsidRPr="00F759C9">
        <w:rPr>
          <w:sz w:val="28"/>
          <w:szCs w:val="28"/>
        </w:rPr>
        <w:t>развития детей в возрасте до трех лет путем предоставления услуг психолого-педагогической, методической и консультативной помощи родителям;</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создание единого образовательного пространства через реализацию основных общеобразовательных программ дошкольного образования в соответствии с ФОП дошкольного образования, направленной, в том числе на приобщение детей к духовно-нравственным и социокультурным ценностям российского народа, любви к своей семье и своей Родине и иным общепринятым в обществе ценностям;</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создание безбарьерной среды, направленной на повышение доступности качественного образования для детей с ограниченными возможностями здоровья;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выявление и поддержка лучших педагогических практик дошкольного образования, направленных на индивидуальное развитие детей с учетом их образовательных потребностей;</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повышение профессиональной компетентности педагогических работников дошкольных образовательных организаций, посредством различных форм формального и неформального образования, развитие целостной системы непрерывного профессионального роста педагогических кадров посредством деятельности муниципальных педагогических работников.</w:t>
      </w:r>
    </w:p>
    <w:p w:rsidR="00596D1D" w:rsidRPr="00F759C9" w:rsidRDefault="00596D1D" w:rsidP="00F759C9">
      <w:pPr>
        <w:pStyle w:val="a5"/>
        <w:spacing w:line="276" w:lineRule="auto"/>
        <w:ind w:firstLine="708"/>
        <w:jc w:val="both"/>
        <w:rPr>
          <w:sz w:val="28"/>
          <w:szCs w:val="28"/>
        </w:rPr>
      </w:pPr>
      <w:r w:rsidRPr="00F759C9">
        <w:rPr>
          <w:sz w:val="28"/>
          <w:szCs w:val="28"/>
        </w:rPr>
        <w:t>В сфере начального общего, основного общего и среднего общего образования:</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развитие инфраструктуры общего образования, создание новых мест в общеобразовательных организациях;</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обеспечение безопасности в образовательных организациях;</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обеспечение доступности качественного образования и успешной социализации для обучающихся с ограниченными возможностями здоровья, детей-инвалидов;</w:t>
      </w:r>
    </w:p>
    <w:p w:rsidR="00596D1D" w:rsidRPr="00F759C9" w:rsidRDefault="00F759C9" w:rsidP="00F759C9">
      <w:pPr>
        <w:pStyle w:val="a5"/>
        <w:spacing w:line="276" w:lineRule="auto"/>
        <w:jc w:val="both"/>
        <w:rPr>
          <w:sz w:val="28"/>
          <w:szCs w:val="28"/>
        </w:rPr>
      </w:pPr>
      <w:r>
        <w:rPr>
          <w:sz w:val="28"/>
          <w:szCs w:val="28"/>
        </w:rPr>
        <w:t xml:space="preserve">- </w:t>
      </w:r>
      <w:r w:rsidR="00596D1D" w:rsidRPr="00F759C9">
        <w:rPr>
          <w:sz w:val="28"/>
          <w:szCs w:val="28"/>
        </w:rPr>
        <w:t xml:space="preserve">совершенствование воспитательного потенциала образовательных организаций, укрепление воспитательной составляющей в системе </w:t>
      </w:r>
      <w:r w:rsidR="00596D1D" w:rsidRPr="00F759C9">
        <w:rPr>
          <w:sz w:val="28"/>
          <w:szCs w:val="28"/>
        </w:rPr>
        <w:lastRenderedPageBreak/>
        <w:t>образования согласно требованиям современного общества в интересах детей и их родителей; создание условий для развития наставничества, добровольчества (волонтерства), поддержки общественных инициатив;</w:t>
      </w:r>
    </w:p>
    <w:p w:rsidR="00596D1D" w:rsidRPr="00F759C9" w:rsidRDefault="00F759C9" w:rsidP="00F759C9">
      <w:pPr>
        <w:pStyle w:val="a5"/>
        <w:spacing w:line="276" w:lineRule="auto"/>
        <w:jc w:val="both"/>
        <w:rPr>
          <w:sz w:val="28"/>
          <w:szCs w:val="28"/>
        </w:rPr>
      </w:pPr>
      <w:r>
        <w:t xml:space="preserve">- </w:t>
      </w:r>
      <w:r w:rsidR="00596D1D" w:rsidRPr="00F759C9">
        <w:rPr>
          <w:sz w:val="28"/>
          <w:szCs w:val="28"/>
        </w:rPr>
        <w:t>реализация федеральных проектов цифровой трансформации в сфере образования, создание условий для функционирования современной и безопасной цифровой образовательной среды (цифровизация образования);</w:t>
      </w:r>
    </w:p>
    <w:p w:rsidR="00596D1D" w:rsidRPr="00F759C9" w:rsidRDefault="00F759C9" w:rsidP="00F759C9">
      <w:pPr>
        <w:pStyle w:val="a5"/>
        <w:spacing w:line="276" w:lineRule="auto"/>
        <w:jc w:val="both"/>
        <w:rPr>
          <w:sz w:val="28"/>
          <w:szCs w:val="28"/>
        </w:rPr>
      </w:pPr>
      <w:r w:rsidRPr="00F759C9">
        <w:rPr>
          <w:sz w:val="28"/>
          <w:szCs w:val="28"/>
        </w:rPr>
        <w:t xml:space="preserve">- </w:t>
      </w:r>
      <w:r w:rsidR="00596D1D" w:rsidRPr="00F759C9">
        <w:rPr>
          <w:sz w:val="28"/>
          <w:szCs w:val="28"/>
        </w:rPr>
        <w:t>своевременное обновление содержания образования, образовательных технологий, путем введения и реализации обновленных ФГОС, в т.ч. по учебным предметам «Труд (технология)» и «Основы безопасности и защита Родины»;</w:t>
      </w:r>
    </w:p>
    <w:p w:rsidR="00F759C9" w:rsidRPr="00F759C9" w:rsidRDefault="00F759C9" w:rsidP="00F759C9">
      <w:pPr>
        <w:pStyle w:val="a5"/>
        <w:spacing w:line="276" w:lineRule="auto"/>
        <w:jc w:val="both"/>
        <w:rPr>
          <w:sz w:val="28"/>
          <w:szCs w:val="28"/>
        </w:rPr>
      </w:pPr>
      <w:r w:rsidRPr="00F759C9">
        <w:rPr>
          <w:sz w:val="28"/>
          <w:szCs w:val="28"/>
        </w:rPr>
        <w:t xml:space="preserve">- </w:t>
      </w:r>
      <w:r w:rsidR="00596D1D" w:rsidRPr="00F759C9">
        <w:rPr>
          <w:sz w:val="28"/>
          <w:szCs w:val="28"/>
        </w:rPr>
        <w:t>совершенствование системы работы общеобразовательных организаций по обеспечению качественной подготовки к государственной</w:t>
      </w:r>
      <w:r w:rsidRPr="00F759C9">
        <w:rPr>
          <w:sz w:val="28"/>
          <w:szCs w:val="28"/>
        </w:rPr>
        <w:t xml:space="preserve"> итоговой аттестации, учитывающей специфику территорий, образовательных организаций, контингента обучающихся и педагогических работников;</w:t>
      </w:r>
    </w:p>
    <w:p w:rsidR="00F759C9" w:rsidRPr="00F759C9" w:rsidRDefault="00F759C9" w:rsidP="00F759C9">
      <w:pPr>
        <w:pStyle w:val="a5"/>
        <w:spacing w:line="276" w:lineRule="auto"/>
        <w:jc w:val="both"/>
        <w:rPr>
          <w:sz w:val="28"/>
          <w:szCs w:val="28"/>
        </w:rPr>
      </w:pPr>
      <w:r>
        <w:rPr>
          <w:sz w:val="28"/>
          <w:szCs w:val="28"/>
        </w:rPr>
        <w:t xml:space="preserve">- </w:t>
      </w:r>
      <w:r w:rsidRPr="00F759C9">
        <w:rPr>
          <w:sz w:val="28"/>
          <w:szCs w:val="28"/>
        </w:rPr>
        <w:t>поддержка школ с низкими образовательными результатами, школ, находящихся в «зоне риска» по учебной неуспешности, в том числе преодоление рисков низких результатов за счет изменения сложившихся управленческих подходов и педагогических практик;</w:t>
      </w:r>
    </w:p>
    <w:p w:rsidR="00F759C9" w:rsidRPr="00F759C9" w:rsidRDefault="00F759C9" w:rsidP="00F759C9">
      <w:pPr>
        <w:pStyle w:val="a5"/>
        <w:spacing w:line="276" w:lineRule="auto"/>
        <w:jc w:val="both"/>
        <w:rPr>
          <w:sz w:val="28"/>
          <w:szCs w:val="28"/>
        </w:rPr>
      </w:pPr>
      <w:r>
        <w:rPr>
          <w:sz w:val="28"/>
          <w:szCs w:val="28"/>
        </w:rPr>
        <w:t xml:space="preserve">- </w:t>
      </w:r>
      <w:r w:rsidRPr="00F759C9">
        <w:rPr>
          <w:sz w:val="28"/>
          <w:szCs w:val="28"/>
        </w:rPr>
        <w:t xml:space="preserve">реализация комплекса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w:t>
      </w:r>
      <w:r w:rsidRPr="00F759C9">
        <w:rPr>
          <w:spacing w:val="-2"/>
          <w:sz w:val="28"/>
          <w:szCs w:val="28"/>
        </w:rPr>
        <w:t>практиками.</w:t>
      </w:r>
    </w:p>
    <w:p w:rsidR="00F759C9" w:rsidRPr="00F759C9" w:rsidRDefault="00F759C9" w:rsidP="00F759C9">
      <w:pPr>
        <w:pStyle w:val="a5"/>
        <w:spacing w:line="276" w:lineRule="auto"/>
        <w:ind w:firstLine="708"/>
        <w:jc w:val="both"/>
        <w:rPr>
          <w:i/>
          <w:sz w:val="28"/>
          <w:szCs w:val="28"/>
        </w:rPr>
      </w:pPr>
      <w:r w:rsidRPr="00F759C9">
        <w:rPr>
          <w:sz w:val="28"/>
          <w:szCs w:val="28"/>
        </w:rPr>
        <w:t>В</w:t>
      </w:r>
      <w:r w:rsidRPr="00F759C9">
        <w:rPr>
          <w:spacing w:val="-5"/>
          <w:sz w:val="28"/>
          <w:szCs w:val="28"/>
        </w:rPr>
        <w:t xml:space="preserve"> </w:t>
      </w:r>
      <w:r w:rsidRPr="00F759C9">
        <w:rPr>
          <w:sz w:val="28"/>
          <w:szCs w:val="28"/>
        </w:rPr>
        <w:t>сфере</w:t>
      </w:r>
      <w:r w:rsidRPr="00F759C9">
        <w:rPr>
          <w:spacing w:val="-6"/>
          <w:sz w:val="28"/>
          <w:szCs w:val="28"/>
        </w:rPr>
        <w:t xml:space="preserve"> </w:t>
      </w:r>
      <w:r w:rsidRPr="001C3703">
        <w:rPr>
          <w:sz w:val="28"/>
          <w:szCs w:val="28"/>
        </w:rPr>
        <w:t>дополнительного</w:t>
      </w:r>
      <w:r w:rsidRPr="001C3703">
        <w:rPr>
          <w:spacing w:val="-4"/>
          <w:sz w:val="28"/>
          <w:szCs w:val="28"/>
        </w:rPr>
        <w:t xml:space="preserve"> </w:t>
      </w:r>
      <w:r w:rsidRPr="001C3703">
        <w:rPr>
          <w:spacing w:val="-2"/>
          <w:sz w:val="28"/>
          <w:szCs w:val="28"/>
        </w:rPr>
        <w:t>образования:</w:t>
      </w:r>
    </w:p>
    <w:p w:rsidR="00F759C9" w:rsidRPr="00F759C9" w:rsidRDefault="00F759C9" w:rsidP="00F759C9">
      <w:pPr>
        <w:pStyle w:val="a5"/>
        <w:spacing w:line="276" w:lineRule="auto"/>
        <w:jc w:val="both"/>
        <w:rPr>
          <w:sz w:val="28"/>
          <w:szCs w:val="28"/>
        </w:rPr>
      </w:pPr>
      <w:r>
        <w:rPr>
          <w:sz w:val="28"/>
          <w:szCs w:val="28"/>
        </w:rPr>
        <w:t xml:space="preserve">- </w:t>
      </w:r>
      <w:r w:rsidRPr="00F759C9">
        <w:rPr>
          <w:sz w:val="28"/>
          <w:szCs w:val="28"/>
        </w:rPr>
        <w:t xml:space="preserve">создание условий для воспитания гармонично развитой и социально ответственной личности путем увеличения охвата детей дополнительным </w:t>
      </w:r>
      <w:r w:rsidRPr="00F759C9">
        <w:rPr>
          <w:spacing w:val="-2"/>
          <w:sz w:val="28"/>
          <w:szCs w:val="28"/>
        </w:rPr>
        <w:t>образованием;</w:t>
      </w:r>
    </w:p>
    <w:p w:rsidR="00F759C9" w:rsidRPr="00F759C9" w:rsidRDefault="00F759C9" w:rsidP="00F759C9">
      <w:pPr>
        <w:pStyle w:val="a5"/>
        <w:spacing w:line="276" w:lineRule="auto"/>
        <w:jc w:val="both"/>
        <w:rPr>
          <w:sz w:val="28"/>
          <w:szCs w:val="28"/>
        </w:rPr>
      </w:pPr>
      <w:r>
        <w:rPr>
          <w:sz w:val="28"/>
          <w:szCs w:val="28"/>
        </w:rPr>
        <w:t xml:space="preserve">- </w:t>
      </w:r>
      <w:r w:rsidRPr="00F759C9">
        <w:rPr>
          <w:sz w:val="28"/>
          <w:szCs w:val="28"/>
        </w:rPr>
        <w:t>интеграция общего и дополнительного образования детей, обновление содержания и методов дополнительного образования детей,</w:t>
      </w:r>
      <w:r w:rsidRPr="00F759C9">
        <w:rPr>
          <w:spacing w:val="-1"/>
          <w:sz w:val="28"/>
          <w:szCs w:val="28"/>
        </w:rPr>
        <w:t xml:space="preserve"> </w:t>
      </w:r>
      <w:r w:rsidRPr="00F759C9">
        <w:rPr>
          <w:sz w:val="28"/>
          <w:szCs w:val="28"/>
        </w:rPr>
        <w:t>развитие кадрового потенциала и инфраструктуры системы дополнительного образования детей;</w:t>
      </w:r>
    </w:p>
    <w:p w:rsidR="00F759C9" w:rsidRPr="00F759C9" w:rsidRDefault="00F759C9" w:rsidP="00F759C9">
      <w:pPr>
        <w:pStyle w:val="a5"/>
        <w:spacing w:line="276" w:lineRule="auto"/>
        <w:jc w:val="both"/>
        <w:rPr>
          <w:sz w:val="28"/>
          <w:szCs w:val="28"/>
        </w:rPr>
      </w:pPr>
      <w:r>
        <w:rPr>
          <w:sz w:val="28"/>
          <w:szCs w:val="28"/>
        </w:rPr>
        <w:t xml:space="preserve">- </w:t>
      </w:r>
      <w:r w:rsidRPr="00F759C9">
        <w:rPr>
          <w:sz w:val="28"/>
          <w:szCs w:val="28"/>
        </w:rPr>
        <w:t>реализация единой модели профориентационной деятельности, в основе</w:t>
      </w:r>
      <w:r w:rsidRPr="00F759C9">
        <w:rPr>
          <w:spacing w:val="80"/>
          <w:sz w:val="28"/>
          <w:szCs w:val="28"/>
        </w:rPr>
        <w:t xml:space="preserve"> </w:t>
      </w:r>
      <w:r w:rsidRPr="00F759C9">
        <w:rPr>
          <w:sz w:val="28"/>
          <w:szCs w:val="28"/>
        </w:rPr>
        <w:t>которой</w:t>
      </w:r>
      <w:r w:rsidRPr="00F759C9">
        <w:rPr>
          <w:spacing w:val="80"/>
          <w:sz w:val="28"/>
          <w:szCs w:val="28"/>
        </w:rPr>
        <w:t xml:space="preserve"> </w:t>
      </w:r>
      <w:r w:rsidRPr="00F759C9">
        <w:rPr>
          <w:sz w:val="28"/>
          <w:szCs w:val="28"/>
        </w:rPr>
        <w:t>заложен</w:t>
      </w:r>
      <w:r w:rsidRPr="00F759C9">
        <w:rPr>
          <w:spacing w:val="80"/>
          <w:sz w:val="28"/>
          <w:szCs w:val="28"/>
        </w:rPr>
        <w:t xml:space="preserve"> </w:t>
      </w:r>
      <w:r w:rsidRPr="00F759C9">
        <w:rPr>
          <w:sz w:val="28"/>
          <w:szCs w:val="28"/>
        </w:rPr>
        <w:t>профориентационный</w:t>
      </w:r>
      <w:r w:rsidRPr="00F759C9">
        <w:rPr>
          <w:spacing w:val="80"/>
          <w:sz w:val="28"/>
          <w:szCs w:val="28"/>
        </w:rPr>
        <w:t xml:space="preserve"> </w:t>
      </w:r>
      <w:r w:rsidRPr="00F759C9">
        <w:rPr>
          <w:sz w:val="28"/>
          <w:szCs w:val="28"/>
        </w:rPr>
        <w:t>минимум</w:t>
      </w:r>
      <w:r w:rsidRPr="00F759C9">
        <w:rPr>
          <w:spacing w:val="80"/>
          <w:sz w:val="28"/>
          <w:szCs w:val="28"/>
        </w:rPr>
        <w:t xml:space="preserve"> </w:t>
      </w:r>
      <w:r w:rsidRPr="00F759C9">
        <w:rPr>
          <w:sz w:val="28"/>
          <w:szCs w:val="28"/>
        </w:rPr>
        <w:t>для</w:t>
      </w:r>
      <w:r w:rsidRPr="00F759C9">
        <w:rPr>
          <w:spacing w:val="80"/>
          <w:sz w:val="28"/>
          <w:szCs w:val="28"/>
        </w:rPr>
        <w:t xml:space="preserve"> </w:t>
      </w:r>
      <w:r w:rsidRPr="00F759C9">
        <w:rPr>
          <w:sz w:val="28"/>
          <w:szCs w:val="28"/>
        </w:rPr>
        <w:t>школьников</w:t>
      </w:r>
      <w:r w:rsidRPr="00F759C9">
        <w:rPr>
          <w:spacing w:val="80"/>
          <w:sz w:val="28"/>
          <w:szCs w:val="28"/>
        </w:rPr>
        <w:t xml:space="preserve"> </w:t>
      </w:r>
      <w:r w:rsidRPr="00F759C9">
        <w:rPr>
          <w:sz w:val="28"/>
          <w:szCs w:val="28"/>
        </w:rPr>
        <w:t>6-11-х классов, включая детей с ограниченными возможностями здоровья</w:t>
      </w:r>
      <w:r w:rsidRPr="00F759C9">
        <w:rPr>
          <w:spacing w:val="40"/>
          <w:sz w:val="28"/>
          <w:szCs w:val="28"/>
        </w:rPr>
        <w:t xml:space="preserve"> </w:t>
      </w:r>
      <w:r w:rsidRPr="00F759C9">
        <w:rPr>
          <w:sz w:val="28"/>
          <w:szCs w:val="28"/>
        </w:rPr>
        <w:t xml:space="preserve">и </w:t>
      </w:r>
      <w:r w:rsidRPr="00F759C9">
        <w:rPr>
          <w:spacing w:val="-2"/>
          <w:sz w:val="28"/>
          <w:szCs w:val="28"/>
        </w:rPr>
        <w:t>инвалидностью;</w:t>
      </w:r>
    </w:p>
    <w:p w:rsidR="00F759C9" w:rsidRDefault="00F759C9" w:rsidP="00F759C9">
      <w:pPr>
        <w:pStyle w:val="a5"/>
        <w:spacing w:line="276" w:lineRule="auto"/>
        <w:jc w:val="both"/>
        <w:rPr>
          <w:spacing w:val="-2"/>
          <w:sz w:val="28"/>
          <w:szCs w:val="28"/>
        </w:rPr>
      </w:pPr>
      <w:r>
        <w:rPr>
          <w:sz w:val="28"/>
          <w:szCs w:val="28"/>
        </w:rPr>
        <w:t xml:space="preserve">- </w:t>
      </w:r>
      <w:r w:rsidRPr="00F759C9">
        <w:rPr>
          <w:sz w:val="28"/>
          <w:szCs w:val="28"/>
        </w:rPr>
        <w:t xml:space="preserve">обеспечение сетевого взаимодействия организаций дополнительного и общего образования, вариативности дополнительных общеобразовательных </w:t>
      </w:r>
      <w:r w:rsidRPr="00F759C9">
        <w:rPr>
          <w:spacing w:val="-2"/>
          <w:sz w:val="28"/>
          <w:szCs w:val="28"/>
        </w:rPr>
        <w:t>программ.</w:t>
      </w:r>
    </w:p>
    <w:p w:rsidR="0008079D" w:rsidRDefault="0008079D" w:rsidP="00F759C9">
      <w:pPr>
        <w:pStyle w:val="a5"/>
        <w:spacing w:line="276" w:lineRule="auto"/>
        <w:jc w:val="both"/>
        <w:rPr>
          <w:spacing w:val="-2"/>
          <w:sz w:val="28"/>
          <w:szCs w:val="28"/>
        </w:rPr>
      </w:pPr>
    </w:p>
    <w:p w:rsidR="00F759C9" w:rsidRPr="008C7907" w:rsidRDefault="008C7907" w:rsidP="00EC62F0">
      <w:pPr>
        <w:pStyle w:val="a5"/>
        <w:jc w:val="center"/>
        <w:rPr>
          <w:b/>
          <w:sz w:val="28"/>
          <w:szCs w:val="28"/>
        </w:rPr>
      </w:pPr>
      <w:r w:rsidRPr="008C7907">
        <w:rPr>
          <w:b/>
          <w:bCs/>
          <w:color w:val="000000"/>
          <w:sz w:val="28"/>
          <w:szCs w:val="28"/>
        </w:rPr>
        <w:lastRenderedPageBreak/>
        <w:t xml:space="preserve">РАЗДЕЛ II. </w:t>
      </w:r>
      <w:r w:rsidRPr="008C7907">
        <w:rPr>
          <w:b/>
          <w:sz w:val="28"/>
          <w:szCs w:val="28"/>
        </w:rPr>
        <w:t>ОБЕСПЕЧЕНИЕ</w:t>
      </w:r>
      <w:r w:rsidRPr="008C7907">
        <w:rPr>
          <w:b/>
          <w:spacing w:val="-6"/>
          <w:sz w:val="28"/>
          <w:szCs w:val="28"/>
        </w:rPr>
        <w:t xml:space="preserve"> </w:t>
      </w:r>
      <w:r w:rsidRPr="008C7907">
        <w:rPr>
          <w:b/>
          <w:sz w:val="28"/>
          <w:szCs w:val="28"/>
        </w:rPr>
        <w:t>ДОСТУПНОСТИ</w:t>
      </w:r>
      <w:r w:rsidRPr="008C7907">
        <w:rPr>
          <w:b/>
          <w:spacing w:val="-6"/>
          <w:sz w:val="28"/>
          <w:szCs w:val="28"/>
        </w:rPr>
        <w:t xml:space="preserve"> </w:t>
      </w:r>
      <w:r w:rsidRPr="008C7907">
        <w:rPr>
          <w:b/>
          <w:sz w:val="28"/>
          <w:szCs w:val="28"/>
        </w:rPr>
        <w:t>И</w:t>
      </w:r>
      <w:r w:rsidRPr="008C7907">
        <w:rPr>
          <w:b/>
          <w:spacing w:val="-9"/>
          <w:sz w:val="28"/>
          <w:szCs w:val="28"/>
        </w:rPr>
        <w:t xml:space="preserve"> </w:t>
      </w:r>
      <w:r w:rsidRPr="008C7907">
        <w:rPr>
          <w:b/>
          <w:sz w:val="28"/>
          <w:szCs w:val="28"/>
        </w:rPr>
        <w:t>КАЧЕСТВА ДОШКОЛЬНОГО ОБРАЗОВАНИЯ</w:t>
      </w:r>
    </w:p>
    <w:p w:rsidR="00F759C9" w:rsidRPr="00EC62F0" w:rsidRDefault="00F759C9" w:rsidP="001C3703">
      <w:pPr>
        <w:pStyle w:val="a5"/>
        <w:jc w:val="center"/>
        <w:rPr>
          <w:b/>
          <w:sz w:val="28"/>
          <w:szCs w:val="28"/>
        </w:rPr>
      </w:pPr>
    </w:p>
    <w:p w:rsidR="00EC7CC2" w:rsidRPr="009B35E8" w:rsidRDefault="00EC7CC2" w:rsidP="00EC62F0">
      <w:pPr>
        <w:pStyle w:val="a5"/>
        <w:spacing w:line="276" w:lineRule="auto"/>
        <w:ind w:firstLine="708"/>
        <w:jc w:val="both"/>
        <w:rPr>
          <w:sz w:val="28"/>
          <w:szCs w:val="28"/>
        </w:rPr>
      </w:pPr>
      <w:bookmarkStart w:id="0" w:name="_bookmark7"/>
      <w:bookmarkEnd w:id="0"/>
      <w:r w:rsidRPr="00EC62F0">
        <w:rPr>
          <w:sz w:val="28"/>
          <w:szCs w:val="28"/>
        </w:rPr>
        <w:t>Всего</w:t>
      </w:r>
      <w:r w:rsidRPr="009B35E8">
        <w:rPr>
          <w:sz w:val="28"/>
          <w:szCs w:val="28"/>
        </w:rPr>
        <w:t xml:space="preserve"> в районе 18 муниципальных дошкольных образовательных учреждений и 3 дошкольных группы в Отар-Дубровской, Конской, Пановской  школах, которые посещает 3940 воспитанников, функционирует  1 частный детский сад  в ЖК «Усадьба Царево», который посещает 30 детей с 1,5 до 3 лет. Также в районе имеются вариативные формы дошкольного образования  это семейная дошкольная группа при МБДОУ детский сад №1 «Золотая рыбка» д. Куюки, консультационные центры для родителей в детских садах «Золотая рыбка» д. Куюки, «Росток» ЖК «Усадьба Царево», «Бэлэкэч» с. Пестрецы.   </w:t>
      </w:r>
    </w:p>
    <w:p w:rsidR="00EC7CC2" w:rsidRPr="009B35E8" w:rsidRDefault="00EC7CC2" w:rsidP="004945C6">
      <w:pPr>
        <w:pStyle w:val="a5"/>
        <w:spacing w:line="276" w:lineRule="auto"/>
        <w:ind w:firstLine="708"/>
        <w:jc w:val="both"/>
        <w:rPr>
          <w:sz w:val="28"/>
          <w:szCs w:val="28"/>
        </w:rPr>
      </w:pPr>
      <w:r w:rsidRPr="009B35E8">
        <w:rPr>
          <w:sz w:val="28"/>
          <w:szCs w:val="28"/>
        </w:rPr>
        <w:t>Охват дошкольным образованием детей от 1 до  6 лет включительно составляет  71,2%</w:t>
      </w:r>
    </w:p>
    <w:p w:rsidR="00EC7CC2" w:rsidRPr="009B35E8" w:rsidRDefault="00EC7CC2" w:rsidP="004945C6">
      <w:pPr>
        <w:pStyle w:val="a5"/>
        <w:spacing w:line="276" w:lineRule="auto"/>
        <w:ind w:firstLine="708"/>
        <w:jc w:val="both"/>
        <w:rPr>
          <w:sz w:val="28"/>
          <w:szCs w:val="28"/>
        </w:rPr>
      </w:pPr>
      <w:r w:rsidRPr="009B35E8">
        <w:rPr>
          <w:sz w:val="28"/>
          <w:szCs w:val="28"/>
        </w:rPr>
        <w:t>Охват детей раннего возраста дошкольным образованием     составляет    9,8%.   Наполняемость групп в детских садах – 139 детей на 100 мест.</w:t>
      </w:r>
    </w:p>
    <w:p w:rsidR="00EC7CC2" w:rsidRPr="009B35E8" w:rsidRDefault="00EC7CC2" w:rsidP="004945C6">
      <w:pPr>
        <w:pStyle w:val="a5"/>
        <w:spacing w:line="276" w:lineRule="auto"/>
        <w:ind w:firstLine="708"/>
        <w:jc w:val="both"/>
        <w:rPr>
          <w:sz w:val="28"/>
          <w:szCs w:val="28"/>
        </w:rPr>
      </w:pPr>
      <w:r w:rsidRPr="009B35E8">
        <w:rPr>
          <w:sz w:val="28"/>
          <w:szCs w:val="28"/>
        </w:rPr>
        <w:t>Объекты строительства.</w:t>
      </w:r>
    </w:p>
    <w:p w:rsidR="00EC7CC2" w:rsidRPr="009B35E8" w:rsidRDefault="00EC7CC2" w:rsidP="004945C6">
      <w:pPr>
        <w:pStyle w:val="a5"/>
        <w:spacing w:line="276" w:lineRule="auto"/>
        <w:ind w:firstLine="708"/>
        <w:jc w:val="both"/>
        <w:rPr>
          <w:sz w:val="28"/>
          <w:szCs w:val="28"/>
        </w:rPr>
      </w:pPr>
      <w:r w:rsidRPr="009B35E8">
        <w:rPr>
          <w:sz w:val="28"/>
          <w:szCs w:val="28"/>
        </w:rPr>
        <w:t>В 2024</w:t>
      </w:r>
      <w:r w:rsidR="004945C6">
        <w:rPr>
          <w:sz w:val="28"/>
          <w:szCs w:val="28"/>
        </w:rPr>
        <w:t xml:space="preserve"> </w:t>
      </w:r>
      <w:r w:rsidRPr="009B35E8">
        <w:rPr>
          <w:sz w:val="28"/>
          <w:szCs w:val="28"/>
        </w:rPr>
        <w:t>- 2025 уч</w:t>
      </w:r>
      <w:r w:rsidR="001C3703">
        <w:rPr>
          <w:sz w:val="28"/>
          <w:szCs w:val="28"/>
        </w:rPr>
        <w:t xml:space="preserve">ебном </w:t>
      </w:r>
      <w:r w:rsidRPr="009B35E8">
        <w:rPr>
          <w:sz w:val="28"/>
          <w:szCs w:val="28"/>
        </w:rPr>
        <w:t xml:space="preserve">году </w:t>
      </w:r>
      <w:r w:rsidR="001C3703">
        <w:rPr>
          <w:sz w:val="28"/>
          <w:szCs w:val="28"/>
        </w:rPr>
        <w:t xml:space="preserve">в </w:t>
      </w:r>
      <w:r w:rsidRPr="009B35E8">
        <w:rPr>
          <w:sz w:val="28"/>
          <w:szCs w:val="28"/>
        </w:rPr>
        <w:t>районе построено и введено в строй 2 детских садов, общей мощностью 600 мест:</w:t>
      </w:r>
    </w:p>
    <w:p w:rsidR="00EC7CC2" w:rsidRPr="009B35E8" w:rsidRDefault="00EC7CC2" w:rsidP="00EC7CC2">
      <w:pPr>
        <w:pStyle w:val="a5"/>
        <w:spacing w:line="276" w:lineRule="auto"/>
        <w:jc w:val="both"/>
        <w:rPr>
          <w:sz w:val="28"/>
          <w:szCs w:val="28"/>
        </w:rPr>
      </w:pPr>
      <w:r w:rsidRPr="009B35E8">
        <w:rPr>
          <w:sz w:val="28"/>
          <w:szCs w:val="28"/>
        </w:rPr>
        <w:t xml:space="preserve"> - в 2024 году  - детский сад «Улыбка» д. Куюки, мощностью 260 мест;</w:t>
      </w:r>
    </w:p>
    <w:p w:rsidR="00EC7CC2" w:rsidRPr="009B35E8" w:rsidRDefault="00EC7CC2" w:rsidP="00EC7CC2">
      <w:pPr>
        <w:pStyle w:val="a5"/>
        <w:spacing w:line="276" w:lineRule="auto"/>
        <w:jc w:val="both"/>
        <w:rPr>
          <w:sz w:val="28"/>
          <w:szCs w:val="28"/>
        </w:rPr>
      </w:pPr>
      <w:r w:rsidRPr="009B35E8">
        <w:rPr>
          <w:sz w:val="28"/>
          <w:szCs w:val="28"/>
        </w:rPr>
        <w:t xml:space="preserve"> - в 2025 году – детский сад  «Звездочки» ЖК «Усадьба Царево» мощностью 340 мест.</w:t>
      </w:r>
    </w:p>
    <w:p w:rsidR="00EC7CC2" w:rsidRPr="009B35E8" w:rsidRDefault="00EC7CC2" w:rsidP="004945C6">
      <w:pPr>
        <w:pStyle w:val="a5"/>
        <w:spacing w:line="276" w:lineRule="auto"/>
        <w:ind w:firstLine="708"/>
        <w:jc w:val="both"/>
        <w:rPr>
          <w:sz w:val="28"/>
          <w:szCs w:val="28"/>
        </w:rPr>
      </w:pPr>
      <w:r w:rsidRPr="009B35E8">
        <w:rPr>
          <w:sz w:val="28"/>
          <w:szCs w:val="28"/>
        </w:rPr>
        <w:t>За счет средств муниципального бюджета и спонсорской помощи в данных детских садах открыто 300 дополнительных мест.</w:t>
      </w:r>
    </w:p>
    <w:p w:rsidR="00EC7CC2" w:rsidRPr="009B35E8" w:rsidRDefault="00EC7CC2" w:rsidP="004945C6">
      <w:pPr>
        <w:pStyle w:val="a5"/>
        <w:spacing w:line="276" w:lineRule="auto"/>
        <w:ind w:firstLine="708"/>
        <w:jc w:val="both"/>
        <w:rPr>
          <w:sz w:val="28"/>
          <w:szCs w:val="28"/>
        </w:rPr>
      </w:pPr>
      <w:r w:rsidRPr="009B35E8">
        <w:rPr>
          <w:sz w:val="28"/>
          <w:szCs w:val="28"/>
        </w:rPr>
        <w:t xml:space="preserve">В связи с интенсивным строительством жилья в   районе, сохраняется большая очередность в  детские сады в отдельных населенных пунктах. </w:t>
      </w:r>
    </w:p>
    <w:p w:rsidR="00EC7CC2" w:rsidRPr="009B35E8" w:rsidRDefault="00EC7CC2" w:rsidP="00EC7CC2">
      <w:pPr>
        <w:pStyle w:val="a5"/>
        <w:spacing w:line="276" w:lineRule="auto"/>
        <w:jc w:val="both"/>
        <w:rPr>
          <w:sz w:val="28"/>
          <w:szCs w:val="28"/>
        </w:rPr>
      </w:pPr>
      <w:r w:rsidRPr="009B35E8">
        <w:rPr>
          <w:sz w:val="28"/>
          <w:szCs w:val="28"/>
        </w:rPr>
        <w:t xml:space="preserve">          В рамках республиканской программы капитального ремонта дошкольных учреждений  отремонтировано 2 детских сада и проведена реконструкция части зданий под  дополнительную группу.  </w:t>
      </w:r>
    </w:p>
    <w:p w:rsidR="00EC7CC2" w:rsidRPr="009B35E8" w:rsidRDefault="00EC7CC2" w:rsidP="004945C6">
      <w:pPr>
        <w:pStyle w:val="a5"/>
        <w:spacing w:line="276" w:lineRule="auto"/>
        <w:ind w:firstLine="708"/>
        <w:jc w:val="both"/>
        <w:rPr>
          <w:i/>
          <w:sz w:val="28"/>
          <w:szCs w:val="28"/>
        </w:rPr>
      </w:pPr>
      <w:r w:rsidRPr="009B35E8">
        <w:rPr>
          <w:sz w:val="28"/>
          <w:szCs w:val="28"/>
        </w:rPr>
        <w:t xml:space="preserve">На учете в очереди состоит 3462 ребенка от 0 до 7 лет, в том числе, 2045 детей от 1,5 до 7 лет. Большая часть очередников приходится на детские сады  деревни Куюки -  1989 детей  </w:t>
      </w:r>
      <w:r w:rsidRPr="009B35E8">
        <w:rPr>
          <w:i/>
          <w:sz w:val="28"/>
          <w:szCs w:val="28"/>
        </w:rPr>
        <w:t>(из них  1351 ребенок от 1,5 до 7 лет).</w:t>
      </w:r>
    </w:p>
    <w:p w:rsidR="00EC7CC2" w:rsidRPr="009B35E8" w:rsidRDefault="00EC7CC2" w:rsidP="00EC7CC2">
      <w:pPr>
        <w:pStyle w:val="a5"/>
        <w:spacing w:line="276" w:lineRule="auto"/>
        <w:jc w:val="both"/>
        <w:rPr>
          <w:sz w:val="28"/>
          <w:szCs w:val="28"/>
        </w:rPr>
      </w:pPr>
      <w:r w:rsidRPr="009B35E8">
        <w:rPr>
          <w:sz w:val="28"/>
          <w:szCs w:val="28"/>
        </w:rPr>
        <w:t xml:space="preserve">          В ЖК «Усадьба Царево» удалось обеспечить детей от 3 до 7 лет местами в  детских садах. Однако демографический рост населения в данном микрорайоне говорит о том, что очередность в детские сады ЖК «Усадьба Царево» будет ежегодно расти. В настоящее время она составляет 856 детей, в том числе  421 -  в возрасте от 1,5 до 3 лет.  </w:t>
      </w:r>
    </w:p>
    <w:p w:rsidR="00EC7CC2" w:rsidRPr="009B35E8" w:rsidRDefault="00EC7CC2" w:rsidP="004945C6">
      <w:pPr>
        <w:pStyle w:val="a5"/>
        <w:spacing w:line="276" w:lineRule="auto"/>
        <w:ind w:firstLine="708"/>
        <w:jc w:val="both"/>
        <w:rPr>
          <w:sz w:val="28"/>
          <w:szCs w:val="28"/>
        </w:rPr>
      </w:pPr>
      <w:r w:rsidRPr="009B35E8">
        <w:rPr>
          <w:sz w:val="28"/>
          <w:szCs w:val="28"/>
        </w:rPr>
        <w:t xml:space="preserve">Также потребность в дошкольных местах сохраняется в населенных пунктах Кощаково (с 1,5 до 3 лет) и Богородское ( с 1,5 до 4 лет), Старое </w:t>
      </w:r>
      <w:r w:rsidRPr="009B35E8">
        <w:rPr>
          <w:sz w:val="28"/>
          <w:szCs w:val="28"/>
        </w:rPr>
        <w:lastRenderedPageBreak/>
        <w:t>Шигалеево (с 1,5 до 3 лет), Пестрецы ( с 1,5 до 2 лет)</w:t>
      </w:r>
    </w:p>
    <w:p w:rsidR="00EC7CC2" w:rsidRPr="009B35E8" w:rsidRDefault="00EC7CC2" w:rsidP="004945C6">
      <w:pPr>
        <w:pStyle w:val="a5"/>
        <w:spacing w:line="276" w:lineRule="auto"/>
        <w:ind w:firstLine="708"/>
        <w:jc w:val="both"/>
        <w:rPr>
          <w:sz w:val="28"/>
          <w:szCs w:val="28"/>
        </w:rPr>
      </w:pPr>
      <w:r w:rsidRPr="009B35E8">
        <w:rPr>
          <w:sz w:val="28"/>
          <w:szCs w:val="28"/>
        </w:rPr>
        <w:t>В настоящее время начато строительство детского сада на 340 мест, которое будет завершено в 2027 году.</w:t>
      </w:r>
      <w:r w:rsidR="004945C6">
        <w:rPr>
          <w:sz w:val="28"/>
          <w:szCs w:val="28"/>
        </w:rPr>
        <w:t xml:space="preserve"> </w:t>
      </w:r>
      <w:r w:rsidRPr="009B35E8">
        <w:rPr>
          <w:sz w:val="28"/>
          <w:szCs w:val="28"/>
        </w:rPr>
        <w:t>Необходимо строительство необходимо строительство еще одного детского сада в д. Куюки на 260 мест, а также строительство детского сада в ЖК «Усадьба Царево 2» на 120 мест, детского сада в с. Пестрецы на 140 мест и встроенного детского сада в д. Гильдеево на 80 мест.</w:t>
      </w:r>
    </w:p>
    <w:p w:rsidR="00EC7CC2" w:rsidRPr="009B35E8" w:rsidRDefault="00EC7CC2" w:rsidP="004945C6">
      <w:pPr>
        <w:pStyle w:val="a5"/>
        <w:spacing w:line="276" w:lineRule="auto"/>
        <w:ind w:firstLine="708"/>
        <w:jc w:val="both"/>
        <w:rPr>
          <w:sz w:val="28"/>
          <w:szCs w:val="28"/>
        </w:rPr>
      </w:pPr>
      <w:r w:rsidRPr="009B35E8">
        <w:rPr>
          <w:sz w:val="28"/>
          <w:szCs w:val="28"/>
        </w:rPr>
        <w:t>Очередность в детские сады района, динамика изменения количества  воспитанников в детских садах района, динамика изменения количества детей поставленных на учет и  зарегистрированных в актуальной очереди прилагаются  (Приложение 1)</w:t>
      </w:r>
    </w:p>
    <w:p w:rsidR="00EC7CC2" w:rsidRPr="009B35E8" w:rsidRDefault="00EC7CC2" w:rsidP="004945C6">
      <w:pPr>
        <w:pStyle w:val="a5"/>
        <w:spacing w:line="276" w:lineRule="auto"/>
        <w:ind w:firstLine="708"/>
        <w:jc w:val="both"/>
        <w:rPr>
          <w:sz w:val="28"/>
          <w:szCs w:val="28"/>
        </w:rPr>
      </w:pPr>
      <w:r w:rsidRPr="009B35E8">
        <w:rPr>
          <w:sz w:val="28"/>
          <w:szCs w:val="28"/>
        </w:rPr>
        <w:t xml:space="preserve">Еще одним приоритетным направлением являлось обеспечение качества дошкольного образования. </w:t>
      </w:r>
    </w:p>
    <w:p w:rsidR="00EC7CC2" w:rsidRPr="009B35E8" w:rsidRDefault="00EC7CC2" w:rsidP="004945C6">
      <w:pPr>
        <w:pStyle w:val="a5"/>
        <w:spacing w:line="276" w:lineRule="auto"/>
        <w:ind w:firstLine="708"/>
        <w:jc w:val="both"/>
        <w:rPr>
          <w:sz w:val="28"/>
          <w:szCs w:val="28"/>
        </w:rPr>
      </w:pPr>
      <w:r w:rsidRPr="009B35E8">
        <w:rPr>
          <w:sz w:val="28"/>
          <w:szCs w:val="28"/>
        </w:rPr>
        <w:t xml:space="preserve">Большая роль в этом вопросе отводилась инновационной деятельности педагогов дошкольных образовательных учреждений. В настоящее время на базе 15 дошкольных образовательных учреждений функционирует 41 </w:t>
      </w:r>
      <w:r w:rsidRPr="00C243F6">
        <w:rPr>
          <w:sz w:val="28"/>
          <w:szCs w:val="28"/>
        </w:rPr>
        <w:t>инновационная площадка различного уровня и направленности, из них:</w:t>
      </w:r>
      <w:r w:rsidR="004945C6" w:rsidRPr="00C243F6">
        <w:rPr>
          <w:sz w:val="28"/>
          <w:szCs w:val="28"/>
        </w:rPr>
        <w:t xml:space="preserve"> 13- федерального уровня,  </w:t>
      </w:r>
      <w:r w:rsidRPr="00C243F6">
        <w:rPr>
          <w:sz w:val="28"/>
          <w:szCs w:val="28"/>
        </w:rPr>
        <w:t>12</w:t>
      </w:r>
      <w:r w:rsidR="001C3703" w:rsidRPr="00C243F6">
        <w:rPr>
          <w:sz w:val="28"/>
          <w:szCs w:val="28"/>
        </w:rPr>
        <w:t xml:space="preserve"> </w:t>
      </w:r>
      <w:r w:rsidRPr="00C243F6">
        <w:rPr>
          <w:sz w:val="28"/>
          <w:szCs w:val="28"/>
        </w:rPr>
        <w:t>-</w:t>
      </w:r>
      <w:r w:rsidR="001C3703" w:rsidRPr="00C243F6">
        <w:rPr>
          <w:sz w:val="28"/>
          <w:szCs w:val="28"/>
        </w:rPr>
        <w:t xml:space="preserve"> </w:t>
      </w:r>
      <w:r w:rsidRPr="00C243F6">
        <w:rPr>
          <w:sz w:val="28"/>
          <w:szCs w:val="28"/>
        </w:rPr>
        <w:t>республиканского и  16 площадок муниципального уровня. В  том числе 3 детских сада получили статус</w:t>
      </w:r>
      <w:r w:rsidRPr="009B35E8">
        <w:rPr>
          <w:sz w:val="28"/>
          <w:szCs w:val="28"/>
        </w:rPr>
        <w:t xml:space="preserve"> региональных инновационных площадок на конкурсной основе (детские сады «Росток», «Сказка», «Тургай»)</w:t>
      </w:r>
      <w:r w:rsidR="004945C6">
        <w:rPr>
          <w:sz w:val="28"/>
          <w:szCs w:val="28"/>
        </w:rPr>
        <w:t>.</w:t>
      </w:r>
    </w:p>
    <w:p w:rsidR="00EC7CC2" w:rsidRPr="009B35E8" w:rsidRDefault="00EC7CC2" w:rsidP="004945C6">
      <w:pPr>
        <w:pStyle w:val="a5"/>
        <w:spacing w:line="276" w:lineRule="auto"/>
        <w:ind w:firstLine="708"/>
        <w:jc w:val="both"/>
        <w:rPr>
          <w:sz w:val="28"/>
          <w:szCs w:val="28"/>
        </w:rPr>
      </w:pPr>
      <w:r w:rsidRPr="009B35E8">
        <w:rPr>
          <w:sz w:val="28"/>
          <w:szCs w:val="28"/>
        </w:rPr>
        <w:t>Всего участниками инновационной деятельности разработано и выпущено 35 инновационных продуктов.</w:t>
      </w:r>
    </w:p>
    <w:p w:rsidR="00EC7CC2" w:rsidRPr="009B35E8" w:rsidRDefault="00EC7CC2" w:rsidP="004945C6">
      <w:pPr>
        <w:pStyle w:val="a5"/>
        <w:spacing w:line="276" w:lineRule="auto"/>
        <w:ind w:firstLine="708"/>
        <w:jc w:val="both"/>
        <w:rPr>
          <w:sz w:val="28"/>
          <w:szCs w:val="28"/>
        </w:rPr>
      </w:pPr>
      <w:r w:rsidRPr="009B35E8">
        <w:rPr>
          <w:sz w:val="28"/>
          <w:szCs w:val="28"/>
        </w:rPr>
        <w:t xml:space="preserve">Опыт работы площадок был обобщен на международном, российском,  республиканском  и муниципальном уровнях. Необходимо продолжить работу по организации инновационной деятельности в дошкольных учреждениях района т.к. она способствует  развитию творческого потенциала педагогов их профессиональному росту, обогащению предметно - развивающей среды в детских садах и всестороннему развитию дошкольников. </w:t>
      </w:r>
    </w:p>
    <w:p w:rsidR="00EC7CC2" w:rsidRPr="009B35E8" w:rsidRDefault="00EC7CC2" w:rsidP="00EC7CC2">
      <w:pPr>
        <w:pStyle w:val="a5"/>
        <w:spacing w:line="276" w:lineRule="auto"/>
        <w:jc w:val="both"/>
        <w:rPr>
          <w:sz w:val="28"/>
          <w:szCs w:val="28"/>
        </w:rPr>
      </w:pPr>
      <w:r w:rsidRPr="009B35E8">
        <w:rPr>
          <w:sz w:val="28"/>
          <w:szCs w:val="28"/>
        </w:rPr>
        <w:tab/>
        <w:t xml:space="preserve">С 1 сентября 2023 года дошкольные образовательные учреждения  перешли на реализацию Федеральной образовательной программы дошкольного образования (ФОП ДО) согласно Приказу Министерства Просвещения РФ №1028 от 25 ноября 2022 года. Программа направлена на разностороннее развитие ребёнка с учётом возрастных и индивидуальных особенностей на основе духовно-нравственных ценностей, исторических и национально-культурных традиций России.  </w:t>
      </w:r>
    </w:p>
    <w:p w:rsidR="00EC7CC2" w:rsidRPr="009B35E8" w:rsidRDefault="00EC7CC2" w:rsidP="004945C6">
      <w:pPr>
        <w:pStyle w:val="a5"/>
        <w:spacing w:line="276" w:lineRule="auto"/>
        <w:ind w:firstLine="708"/>
        <w:jc w:val="both"/>
        <w:rPr>
          <w:sz w:val="28"/>
          <w:szCs w:val="28"/>
        </w:rPr>
      </w:pPr>
      <w:r w:rsidRPr="009B35E8">
        <w:rPr>
          <w:sz w:val="28"/>
          <w:szCs w:val="28"/>
        </w:rPr>
        <w:t xml:space="preserve">В соответствии с ФОП ДО, где патриотическое воспитание выделено как ключевой приоритет, в Республике Татарстан с 2023 года запущен проект </w:t>
      </w:r>
      <w:r w:rsidRPr="009B35E8">
        <w:rPr>
          <w:sz w:val="28"/>
          <w:szCs w:val="28"/>
        </w:rPr>
        <w:lastRenderedPageBreak/>
        <w:t xml:space="preserve">«Дошкольные образовательные организации в Движении Первых».  </w:t>
      </w:r>
    </w:p>
    <w:p w:rsidR="00EC7CC2" w:rsidRPr="009B35E8" w:rsidRDefault="00EC7CC2" w:rsidP="004945C6">
      <w:pPr>
        <w:pStyle w:val="a5"/>
        <w:spacing w:line="276" w:lineRule="auto"/>
        <w:ind w:firstLine="708"/>
        <w:jc w:val="both"/>
        <w:rPr>
          <w:sz w:val="28"/>
          <w:szCs w:val="28"/>
        </w:rPr>
      </w:pPr>
      <w:r w:rsidRPr="009B35E8">
        <w:rPr>
          <w:bCs/>
          <w:sz w:val="28"/>
          <w:szCs w:val="28"/>
        </w:rPr>
        <w:t>Четыре детских сада</w:t>
      </w:r>
      <w:r w:rsidRPr="009B35E8">
        <w:rPr>
          <w:sz w:val="28"/>
          <w:szCs w:val="28"/>
        </w:rPr>
        <w:t xml:space="preserve"> стали пилотными площадками в рамках этого проекта (детские сады №1 «Колокольчик», «Звезд</w:t>
      </w:r>
      <w:r w:rsidR="00E27BDD">
        <w:rPr>
          <w:sz w:val="28"/>
          <w:szCs w:val="28"/>
        </w:rPr>
        <w:t>оч</w:t>
      </w:r>
      <w:bookmarkStart w:id="1" w:name="_GoBack"/>
      <w:bookmarkEnd w:id="1"/>
      <w:r w:rsidRPr="009B35E8">
        <w:rPr>
          <w:sz w:val="28"/>
          <w:szCs w:val="28"/>
        </w:rPr>
        <w:t>ки», «Ивушка», «Улыбка»)</w:t>
      </w:r>
      <w:r w:rsidR="004945C6">
        <w:rPr>
          <w:sz w:val="28"/>
          <w:szCs w:val="28"/>
        </w:rPr>
        <w:t>.</w:t>
      </w:r>
    </w:p>
    <w:p w:rsidR="00EC7CC2" w:rsidRPr="009B35E8" w:rsidRDefault="00EC7CC2" w:rsidP="004945C6">
      <w:pPr>
        <w:pStyle w:val="a5"/>
        <w:spacing w:line="276" w:lineRule="auto"/>
        <w:ind w:firstLine="708"/>
        <w:jc w:val="both"/>
        <w:rPr>
          <w:sz w:val="28"/>
          <w:szCs w:val="28"/>
        </w:rPr>
      </w:pPr>
      <w:r w:rsidRPr="009B35E8">
        <w:rPr>
          <w:sz w:val="28"/>
          <w:szCs w:val="28"/>
        </w:rPr>
        <w:t>В рамках проекта проведены:</w:t>
      </w:r>
    </w:p>
    <w:p w:rsidR="00EC7CC2" w:rsidRPr="009B35E8" w:rsidRDefault="00EC7CC2" w:rsidP="00EC7CC2">
      <w:pPr>
        <w:pStyle w:val="a5"/>
        <w:spacing w:line="276" w:lineRule="auto"/>
        <w:jc w:val="both"/>
        <w:rPr>
          <w:sz w:val="28"/>
          <w:szCs w:val="28"/>
        </w:rPr>
      </w:pPr>
      <w:r w:rsidRPr="009B35E8">
        <w:rPr>
          <w:sz w:val="28"/>
          <w:szCs w:val="28"/>
        </w:rPr>
        <w:t>-</w:t>
      </w:r>
      <w:r w:rsidR="004945C6">
        <w:rPr>
          <w:sz w:val="28"/>
          <w:szCs w:val="28"/>
        </w:rPr>
        <w:t xml:space="preserve"> </w:t>
      </w:r>
      <w:r w:rsidRPr="009B35E8">
        <w:rPr>
          <w:sz w:val="28"/>
          <w:szCs w:val="28"/>
        </w:rPr>
        <w:t>семинары и обучающие мероприятия для педагогов;</w:t>
      </w:r>
    </w:p>
    <w:p w:rsidR="00EC7CC2" w:rsidRPr="009B35E8" w:rsidRDefault="00EC7CC2" w:rsidP="00EC7CC2">
      <w:pPr>
        <w:pStyle w:val="a5"/>
        <w:spacing w:line="276" w:lineRule="auto"/>
        <w:jc w:val="both"/>
        <w:rPr>
          <w:sz w:val="28"/>
          <w:szCs w:val="28"/>
        </w:rPr>
      </w:pPr>
      <w:r w:rsidRPr="009B35E8">
        <w:rPr>
          <w:sz w:val="28"/>
          <w:szCs w:val="28"/>
        </w:rPr>
        <w:t>-</w:t>
      </w:r>
      <w:r w:rsidR="004945C6">
        <w:rPr>
          <w:sz w:val="28"/>
          <w:szCs w:val="28"/>
        </w:rPr>
        <w:t xml:space="preserve"> </w:t>
      </w:r>
      <w:r w:rsidRPr="009B35E8">
        <w:rPr>
          <w:sz w:val="28"/>
          <w:szCs w:val="28"/>
        </w:rPr>
        <w:t>реализация методических материалов, включая рабочие тетради и календарные планы;</w:t>
      </w:r>
    </w:p>
    <w:p w:rsidR="00EC7CC2" w:rsidRPr="009B35E8" w:rsidRDefault="00EC7CC2" w:rsidP="00EC7CC2">
      <w:pPr>
        <w:pStyle w:val="a5"/>
        <w:spacing w:line="276" w:lineRule="auto"/>
        <w:jc w:val="both"/>
        <w:rPr>
          <w:sz w:val="28"/>
          <w:szCs w:val="28"/>
        </w:rPr>
      </w:pPr>
      <w:r w:rsidRPr="009B35E8">
        <w:rPr>
          <w:sz w:val="28"/>
          <w:szCs w:val="28"/>
        </w:rPr>
        <w:t>-</w:t>
      </w:r>
      <w:r w:rsidR="004945C6">
        <w:rPr>
          <w:sz w:val="28"/>
          <w:szCs w:val="28"/>
        </w:rPr>
        <w:t xml:space="preserve"> </w:t>
      </w:r>
      <w:r w:rsidRPr="009B35E8">
        <w:rPr>
          <w:sz w:val="28"/>
          <w:szCs w:val="28"/>
        </w:rPr>
        <w:t xml:space="preserve">взаимодействие с шеф-школами и наставниками из числа школьников-участников «Движения Первых».  </w:t>
      </w:r>
    </w:p>
    <w:p w:rsidR="00EC7CC2" w:rsidRPr="009B35E8" w:rsidRDefault="00EC7CC2" w:rsidP="004945C6">
      <w:pPr>
        <w:pStyle w:val="a5"/>
        <w:spacing w:line="276" w:lineRule="auto"/>
        <w:ind w:firstLine="708"/>
        <w:jc w:val="both"/>
        <w:rPr>
          <w:sz w:val="28"/>
          <w:szCs w:val="28"/>
        </w:rPr>
      </w:pPr>
      <w:r w:rsidRPr="009B35E8">
        <w:rPr>
          <w:sz w:val="28"/>
          <w:szCs w:val="28"/>
        </w:rPr>
        <w:t>Участие в данном проекте оказывает содействие подрастающему поколению в реализации инициативы, самостоятельности и ответственности в социально значимой деятельности, а также в гражданском становлении на основе традиционных российских духовно-нравственных ценностей, поэтому работ в данном направлении должна быть продолжена. </w:t>
      </w:r>
    </w:p>
    <w:p w:rsidR="00EC7CC2" w:rsidRPr="009B35E8" w:rsidRDefault="00EC7CC2" w:rsidP="004945C6">
      <w:pPr>
        <w:pStyle w:val="a5"/>
        <w:spacing w:line="276" w:lineRule="auto"/>
        <w:ind w:firstLine="708"/>
        <w:jc w:val="both"/>
        <w:rPr>
          <w:sz w:val="28"/>
          <w:szCs w:val="28"/>
        </w:rPr>
      </w:pPr>
      <w:r w:rsidRPr="009B35E8">
        <w:rPr>
          <w:sz w:val="28"/>
          <w:szCs w:val="28"/>
        </w:rPr>
        <w:t>Укрепление взаимодействия с семьями воспитанников и развитие родительского просвещения стали еще  одним  из приоритетных направлений в системе дошкольного образования. Это обусловлено ключевой ролью семьи в воспитании и развитии ребёнка: эффективная образовательная работа возможна лишь при тесном партнёрстве детского сада и родителей.</w:t>
      </w:r>
    </w:p>
    <w:p w:rsidR="00EC7CC2" w:rsidRPr="009B35E8" w:rsidRDefault="00EC7CC2" w:rsidP="004945C6">
      <w:pPr>
        <w:pStyle w:val="a5"/>
        <w:spacing w:line="276" w:lineRule="auto"/>
        <w:ind w:firstLine="708"/>
        <w:jc w:val="both"/>
        <w:rPr>
          <w:sz w:val="28"/>
          <w:szCs w:val="28"/>
        </w:rPr>
      </w:pPr>
      <w:r w:rsidRPr="009B35E8">
        <w:rPr>
          <w:sz w:val="28"/>
          <w:szCs w:val="28"/>
        </w:rPr>
        <w:t>В рамках реализации данного</w:t>
      </w:r>
      <w:r w:rsidR="008F2DC9">
        <w:rPr>
          <w:sz w:val="28"/>
          <w:szCs w:val="28"/>
        </w:rPr>
        <w:t xml:space="preserve"> </w:t>
      </w:r>
      <w:r w:rsidRPr="009B35E8">
        <w:rPr>
          <w:sz w:val="28"/>
          <w:szCs w:val="28"/>
        </w:rPr>
        <w:t>приоритета удалось д</w:t>
      </w:r>
      <w:r w:rsidR="004945C6">
        <w:rPr>
          <w:sz w:val="28"/>
          <w:szCs w:val="28"/>
        </w:rPr>
        <w:t>остичь существенного прогресса -</w:t>
      </w:r>
      <w:r w:rsidRPr="009B35E8">
        <w:rPr>
          <w:sz w:val="28"/>
          <w:szCs w:val="28"/>
        </w:rPr>
        <w:t xml:space="preserve"> был  выигран  </w:t>
      </w:r>
      <w:r w:rsidRPr="009B35E8">
        <w:rPr>
          <w:bCs/>
          <w:sz w:val="28"/>
          <w:szCs w:val="28"/>
        </w:rPr>
        <w:t xml:space="preserve">грант </w:t>
      </w:r>
      <w:r w:rsidRPr="009B35E8">
        <w:rPr>
          <w:sz w:val="28"/>
          <w:szCs w:val="28"/>
        </w:rPr>
        <w:t xml:space="preserve">из федеральных субсидий Российской Федерации. Сумма грантового финансирования составила </w:t>
      </w:r>
      <w:r w:rsidRPr="009B35E8">
        <w:rPr>
          <w:bCs/>
          <w:sz w:val="28"/>
          <w:szCs w:val="28"/>
        </w:rPr>
        <w:t>450 000 рублей</w:t>
      </w:r>
      <w:r w:rsidR="004945C6">
        <w:rPr>
          <w:sz w:val="28"/>
          <w:szCs w:val="28"/>
        </w:rPr>
        <w:t xml:space="preserve"> </w:t>
      </w:r>
      <w:r w:rsidRPr="009B35E8">
        <w:rPr>
          <w:sz w:val="28"/>
          <w:szCs w:val="28"/>
        </w:rPr>
        <w:t xml:space="preserve">(2024 год – детский сад №5 «Бэлэкэч» стал победителем   </w:t>
      </w:r>
      <w:r w:rsidRPr="009B35E8">
        <w:rPr>
          <w:color w:val="000000"/>
          <w:sz w:val="28"/>
          <w:szCs w:val="28"/>
        </w:rPr>
        <w:t>Федерального гранта в форме субсидий юридическим лицам и индивидуальным предпринимателям на финансовое обеспечение мероприятий, направленных на создание системы организаций (стажиро</w:t>
      </w:r>
      <w:r w:rsidR="008F2DC9">
        <w:rPr>
          <w:color w:val="000000"/>
          <w:sz w:val="28"/>
          <w:szCs w:val="28"/>
        </w:rPr>
        <w:t xml:space="preserve">вочных площадок) «Детский сад - </w:t>
      </w:r>
      <w:r w:rsidRPr="009B35E8">
        <w:rPr>
          <w:color w:val="000000"/>
          <w:sz w:val="28"/>
          <w:szCs w:val="28"/>
        </w:rPr>
        <w:t>маршруты развития», выполняющих организационно-методическое сопровождение деятельности организаций, реализующих образовательные программы дошкольного образования, включая обновление инфраструктуры стажировочных площадок в рамках реализации федерального проекта «Современная школа» национального проекта «Образование»).</w:t>
      </w:r>
    </w:p>
    <w:p w:rsidR="00EC7CC2" w:rsidRPr="009B35E8" w:rsidRDefault="00EC7CC2" w:rsidP="008F2DC9">
      <w:pPr>
        <w:pStyle w:val="a5"/>
        <w:spacing w:line="276" w:lineRule="auto"/>
        <w:ind w:firstLine="708"/>
        <w:jc w:val="both"/>
        <w:rPr>
          <w:sz w:val="28"/>
          <w:szCs w:val="28"/>
        </w:rPr>
      </w:pPr>
      <w:r w:rsidRPr="009B35E8">
        <w:rPr>
          <w:sz w:val="28"/>
          <w:szCs w:val="28"/>
        </w:rPr>
        <w:t>Достигнутые результаты создали прочную основу для дальнейшего движения вперёд. Однако современные вызовы и растущие запросы семей требуют постоянного поиска новых, более гибких и доступных форматов взаимодействия.</w:t>
      </w:r>
    </w:p>
    <w:p w:rsidR="00EC7CC2" w:rsidRPr="009B35E8" w:rsidRDefault="008F2DC9" w:rsidP="008F2DC9">
      <w:pPr>
        <w:pStyle w:val="a5"/>
        <w:spacing w:line="276" w:lineRule="auto"/>
        <w:ind w:firstLine="708"/>
        <w:jc w:val="both"/>
        <w:rPr>
          <w:sz w:val="28"/>
          <w:szCs w:val="28"/>
        </w:rPr>
      </w:pPr>
      <w:r>
        <w:rPr>
          <w:sz w:val="28"/>
          <w:szCs w:val="28"/>
        </w:rPr>
        <w:t xml:space="preserve">Следующий этап работы - </w:t>
      </w:r>
      <w:r w:rsidR="00EC7CC2" w:rsidRPr="009B35E8">
        <w:rPr>
          <w:sz w:val="28"/>
          <w:szCs w:val="28"/>
        </w:rPr>
        <w:t xml:space="preserve">это </w:t>
      </w:r>
      <w:r w:rsidR="00EC7CC2" w:rsidRPr="009B35E8">
        <w:rPr>
          <w:bCs/>
          <w:sz w:val="28"/>
          <w:szCs w:val="28"/>
        </w:rPr>
        <w:t>качественный скачок</w:t>
      </w:r>
      <w:r w:rsidR="00EC7CC2" w:rsidRPr="009B35E8">
        <w:rPr>
          <w:sz w:val="28"/>
          <w:szCs w:val="28"/>
        </w:rPr>
        <w:t xml:space="preserve"> в развитии партнёрств</w:t>
      </w:r>
      <w:r>
        <w:rPr>
          <w:sz w:val="28"/>
          <w:szCs w:val="28"/>
        </w:rPr>
        <w:t>а с семьями: от информирования -</w:t>
      </w:r>
      <w:r w:rsidR="00EC7CC2" w:rsidRPr="009B35E8">
        <w:rPr>
          <w:sz w:val="28"/>
          <w:szCs w:val="28"/>
        </w:rPr>
        <w:t xml:space="preserve"> к сотвор</w:t>
      </w:r>
      <w:r>
        <w:rPr>
          <w:sz w:val="28"/>
          <w:szCs w:val="28"/>
        </w:rPr>
        <w:t xml:space="preserve">честву, от разовых </w:t>
      </w:r>
      <w:r>
        <w:rPr>
          <w:sz w:val="28"/>
          <w:szCs w:val="28"/>
        </w:rPr>
        <w:lastRenderedPageBreak/>
        <w:t>мероприятий -</w:t>
      </w:r>
      <w:r w:rsidR="00EC7CC2" w:rsidRPr="009B35E8">
        <w:rPr>
          <w:sz w:val="28"/>
          <w:szCs w:val="28"/>
        </w:rPr>
        <w:t xml:space="preserve"> к непрерывным диалоговым п</w:t>
      </w:r>
      <w:r>
        <w:rPr>
          <w:sz w:val="28"/>
          <w:szCs w:val="28"/>
        </w:rPr>
        <w:t>лощадкам, от монолога педагога -</w:t>
      </w:r>
      <w:r w:rsidR="00EC7CC2" w:rsidRPr="009B35E8">
        <w:rPr>
          <w:sz w:val="28"/>
          <w:szCs w:val="28"/>
        </w:rPr>
        <w:t xml:space="preserve"> к совместному поиску решений. Таким образом, работу по укреплению взаимодействия с семьями воспитанников и развитию родительского просвещения   необходимо системно развивать и обогащать новыми формами.</w:t>
      </w:r>
    </w:p>
    <w:p w:rsidR="00EC7CC2" w:rsidRPr="009B35E8" w:rsidRDefault="00EC7CC2" w:rsidP="008F2DC9">
      <w:pPr>
        <w:pStyle w:val="a5"/>
        <w:spacing w:line="276" w:lineRule="auto"/>
        <w:ind w:firstLine="708"/>
        <w:jc w:val="both"/>
        <w:rPr>
          <w:sz w:val="28"/>
          <w:szCs w:val="28"/>
        </w:rPr>
      </w:pPr>
      <w:r w:rsidRPr="009B35E8">
        <w:rPr>
          <w:bCs/>
          <w:sz w:val="28"/>
          <w:szCs w:val="28"/>
        </w:rPr>
        <w:t>Еще одним приоритетным направлением в развитии дошкольного образования стало развитие предметно пространственной среды в детских садах  и группах с татарским языком обучения и воспитания и развитие сети</w:t>
      </w:r>
      <w:r w:rsidRPr="009B35E8">
        <w:rPr>
          <w:sz w:val="28"/>
          <w:szCs w:val="28"/>
        </w:rPr>
        <w:t xml:space="preserve"> образовательных учреждений с обучением на татарском языке  </w:t>
      </w:r>
    </w:p>
    <w:p w:rsidR="00EC7CC2" w:rsidRPr="009B35E8" w:rsidRDefault="00EC7CC2" w:rsidP="008F2DC9">
      <w:pPr>
        <w:pStyle w:val="a5"/>
        <w:spacing w:line="276" w:lineRule="auto"/>
        <w:ind w:firstLine="708"/>
        <w:jc w:val="both"/>
        <w:rPr>
          <w:sz w:val="28"/>
          <w:szCs w:val="28"/>
        </w:rPr>
      </w:pPr>
      <w:r w:rsidRPr="009B35E8">
        <w:rPr>
          <w:sz w:val="28"/>
          <w:szCs w:val="28"/>
        </w:rPr>
        <w:t>В 2024-2025 учебном году дошкольными образовательными организациями района выиграно 3 гранта, направленных на развитие билингвального образования и сохранение и развитие языков, традиций, культур народов, проживающих на территории Республики Татарстан на общую сумму 1,5 млн. рублей.</w:t>
      </w:r>
    </w:p>
    <w:p w:rsidR="00EC7CC2" w:rsidRPr="009B35E8" w:rsidRDefault="008F2DC9" w:rsidP="008F2DC9">
      <w:pPr>
        <w:pStyle w:val="a5"/>
        <w:spacing w:line="276" w:lineRule="auto"/>
        <w:ind w:firstLine="708"/>
        <w:jc w:val="both"/>
        <w:rPr>
          <w:sz w:val="28"/>
          <w:szCs w:val="28"/>
        </w:rPr>
      </w:pPr>
      <w:r>
        <w:rPr>
          <w:sz w:val="28"/>
          <w:szCs w:val="28"/>
        </w:rPr>
        <w:t xml:space="preserve">2024 год - </w:t>
      </w:r>
      <w:r w:rsidR="00EC7CC2" w:rsidRPr="009B35E8">
        <w:rPr>
          <w:sz w:val="28"/>
          <w:szCs w:val="28"/>
        </w:rPr>
        <w:t>детские сады «Росток» и «Золотая рыбка» стали победителями гранта «Поддержка муниципальных дошкольных образовательных организаций и муниципальных общеобразовательных организаций в реализаций проектов, направленных на сохранение и развитие языков, традиций, культур народов, проживающих на территории РТ»</w:t>
      </w:r>
      <w:r w:rsidR="001C3703">
        <w:rPr>
          <w:sz w:val="28"/>
          <w:szCs w:val="28"/>
        </w:rPr>
        <w:t>.</w:t>
      </w:r>
    </w:p>
    <w:p w:rsidR="00EC7CC2" w:rsidRPr="009B35E8" w:rsidRDefault="009F2040" w:rsidP="009F2040">
      <w:pPr>
        <w:pStyle w:val="a5"/>
        <w:spacing w:line="276" w:lineRule="auto"/>
        <w:ind w:firstLine="708"/>
        <w:jc w:val="both"/>
        <w:rPr>
          <w:sz w:val="28"/>
          <w:szCs w:val="28"/>
        </w:rPr>
      </w:pPr>
      <w:r>
        <w:rPr>
          <w:sz w:val="28"/>
          <w:szCs w:val="28"/>
        </w:rPr>
        <w:t xml:space="preserve">2025 год - </w:t>
      </w:r>
      <w:r w:rsidR="00EC7CC2" w:rsidRPr="009B35E8">
        <w:rPr>
          <w:sz w:val="28"/>
          <w:szCs w:val="28"/>
        </w:rPr>
        <w:t>МБДОУ детский сад «Ивушка» стал победителем республиканского гранта «Лучший билингвальный детский сад»</w:t>
      </w:r>
      <w:r w:rsidR="001C3703">
        <w:rPr>
          <w:sz w:val="28"/>
          <w:szCs w:val="28"/>
        </w:rPr>
        <w:t>.</w:t>
      </w:r>
    </w:p>
    <w:p w:rsidR="00EC7CC2" w:rsidRPr="009B35E8" w:rsidRDefault="00EC7CC2" w:rsidP="009F2040">
      <w:pPr>
        <w:pStyle w:val="a5"/>
        <w:spacing w:line="276" w:lineRule="auto"/>
        <w:ind w:firstLine="708"/>
        <w:jc w:val="both"/>
        <w:rPr>
          <w:sz w:val="28"/>
          <w:szCs w:val="28"/>
        </w:rPr>
      </w:pPr>
      <w:r w:rsidRPr="009B35E8">
        <w:rPr>
          <w:sz w:val="28"/>
          <w:szCs w:val="28"/>
        </w:rPr>
        <w:t>Привлечение грантовых стредств помогло существенно обогатить предметно-развивающую среду в детских садах района и сделать привлекательными условия обучения и воспитания в татарских группах дошкольных образовательных организаций района</w:t>
      </w:r>
      <w:r w:rsidR="001C3703">
        <w:rPr>
          <w:sz w:val="28"/>
          <w:szCs w:val="28"/>
        </w:rPr>
        <w:t>.</w:t>
      </w:r>
    </w:p>
    <w:p w:rsidR="00EC7CC2" w:rsidRPr="009B35E8" w:rsidRDefault="00EC7CC2" w:rsidP="009F2040">
      <w:pPr>
        <w:pStyle w:val="a5"/>
        <w:spacing w:line="276" w:lineRule="auto"/>
        <w:ind w:firstLine="708"/>
        <w:jc w:val="both"/>
        <w:rPr>
          <w:sz w:val="28"/>
          <w:szCs w:val="28"/>
        </w:rPr>
      </w:pPr>
      <w:r w:rsidRPr="009B35E8">
        <w:rPr>
          <w:sz w:val="28"/>
          <w:szCs w:val="28"/>
        </w:rPr>
        <w:t>Важным достижением стало открытие двух новых детских садов, которые существенно расширили возможности языкового образования:</w:t>
      </w:r>
    </w:p>
    <w:p w:rsidR="00EC7CC2" w:rsidRPr="009B35E8" w:rsidRDefault="00EC7CC2" w:rsidP="00EC7CC2">
      <w:pPr>
        <w:pStyle w:val="a5"/>
        <w:spacing w:line="276" w:lineRule="auto"/>
        <w:jc w:val="both"/>
        <w:rPr>
          <w:sz w:val="28"/>
          <w:szCs w:val="28"/>
        </w:rPr>
      </w:pPr>
      <w:r w:rsidRPr="009B35E8">
        <w:rPr>
          <w:bCs/>
          <w:sz w:val="28"/>
          <w:szCs w:val="28"/>
        </w:rPr>
        <w:t>- один детский сад</w:t>
      </w:r>
      <w:r w:rsidRPr="009B35E8">
        <w:rPr>
          <w:sz w:val="28"/>
          <w:szCs w:val="28"/>
        </w:rPr>
        <w:t xml:space="preserve"> работает по билингвальной системе, где дети осваивают два языка параллельно (детский сад «Улыбка» д. Куюки);</w:t>
      </w:r>
    </w:p>
    <w:p w:rsidR="00EC7CC2" w:rsidRPr="009B35E8" w:rsidRDefault="00EC7CC2" w:rsidP="00EC7CC2">
      <w:pPr>
        <w:pStyle w:val="a5"/>
        <w:spacing w:line="276" w:lineRule="auto"/>
        <w:jc w:val="both"/>
        <w:rPr>
          <w:sz w:val="28"/>
          <w:szCs w:val="28"/>
        </w:rPr>
      </w:pPr>
      <w:r w:rsidRPr="009B35E8">
        <w:rPr>
          <w:bCs/>
          <w:sz w:val="28"/>
          <w:szCs w:val="28"/>
        </w:rPr>
        <w:t>-</w:t>
      </w:r>
      <w:r w:rsidR="009F2040">
        <w:rPr>
          <w:bCs/>
          <w:sz w:val="28"/>
          <w:szCs w:val="28"/>
        </w:rPr>
        <w:t xml:space="preserve"> </w:t>
      </w:r>
      <w:r w:rsidRPr="009B35E8">
        <w:rPr>
          <w:bCs/>
          <w:sz w:val="28"/>
          <w:szCs w:val="28"/>
        </w:rPr>
        <w:t>другой детский сад</w:t>
      </w:r>
      <w:r w:rsidRPr="009B35E8">
        <w:rPr>
          <w:sz w:val="28"/>
          <w:szCs w:val="28"/>
        </w:rPr>
        <w:t xml:space="preserve"> полностью перешёл на татарский язык обучения и воспитания, создавая уникальную языковую среду для малышей (детский сад «Звездочки»).</w:t>
      </w:r>
    </w:p>
    <w:p w:rsidR="00EC7CC2" w:rsidRPr="009B35E8" w:rsidRDefault="00EC7CC2" w:rsidP="009F2040">
      <w:pPr>
        <w:pStyle w:val="a5"/>
        <w:spacing w:line="276" w:lineRule="auto"/>
        <w:ind w:firstLine="708"/>
        <w:jc w:val="both"/>
        <w:rPr>
          <w:sz w:val="28"/>
          <w:szCs w:val="28"/>
        </w:rPr>
      </w:pPr>
      <w:r w:rsidRPr="009B35E8">
        <w:rPr>
          <w:sz w:val="28"/>
          <w:szCs w:val="28"/>
        </w:rPr>
        <w:t>Охват обучением и воспитанием на родном татарском языке в дошкольных учреждениях увеличился на 10% и достиг показателя 71,3%. Это свидетельствует о высокой эффективности реализуемых программ и подходов к языковому образованию дошкольников.</w:t>
      </w:r>
    </w:p>
    <w:p w:rsidR="00EC7CC2" w:rsidRPr="009B35E8" w:rsidRDefault="00EC7CC2" w:rsidP="009F2040">
      <w:pPr>
        <w:pStyle w:val="a5"/>
        <w:spacing w:line="276" w:lineRule="auto"/>
        <w:ind w:firstLine="708"/>
        <w:jc w:val="both"/>
        <w:rPr>
          <w:sz w:val="28"/>
          <w:szCs w:val="28"/>
        </w:rPr>
      </w:pPr>
      <w:r w:rsidRPr="009B35E8">
        <w:rPr>
          <w:sz w:val="28"/>
          <w:szCs w:val="28"/>
        </w:rPr>
        <w:t>Работа в данном направлении должна быть продолжена. Систему образовательных учреждений, предоставляющих возможность обучения на родном татарском языке, необходимо развивать.</w:t>
      </w:r>
    </w:p>
    <w:p w:rsidR="00EC7CC2" w:rsidRPr="009B35E8" w:rsidRDefault="00EC7CC2" w:rsidP="009F2040">
      <w:pPr>
        <w:pStyle w:val="a5"/>
        <w:spacing w:line="276" w:lineRule="auto"/>
        <w:ind w:firstLine="708"/>
        <w:jc w:val="both"/>
        <w:rPr>
          <w:sz w:val="28"/>
          <w:szCs w:val="28"/>
        </w:rPr>
      </w:pPr>
      <w:r w:rsidRPr="009B35E8">
        <w:rPr>
          <w:sz w:val="28"/>
          <w:szCs w:val="28"/>
        </w:rPr>
        <w:lastRenderedPageBreak/>
        <w:t>Н</w:t>
      </w:r>
      <w:r w:rsidRPr="009B35E8">
        <w:rPr>
          <w:bCs/>
          <w:sz w:val="28"/>
          <w:szCs w:val="28"/>
        </w:rPr>
        <w:t>е менее важным направлением</w:t>
      </w:r>
      <w:r w:rsidRPr="009B35E8">
        <w:rPr>
          <w:sz w:val="28"/>
          <w:szCs w:val="28"/>
        </w:rPr>
        <w:t xml:space="preserve"> в работе образовательных организаций стало создание оптимальных условий для обучения детей с ограниченными возможностями здоровья. Каждый ребёнок, независимо от состояния здоровья, имеет право на качественное образование и всестороннее развитие. Всего в детских садах района обучаются 42 ребенка с особенностями развития. В 2025 году открыта  группа компенсирующей направленности   для детей с ОВЗ на базе вновь введенного в строй детского сада «Звездочки». Этот опыт стал важным шагом в развитии инклюзивного образования в  районе. В дальнейшем необходимо расширять сеть групп компенсирующей направленности, а также создавать условия для инклюзивного обучения в общеобразовательных группах. </w:t>
      </w:r>
    </w:p>
    <w:p w:rsidR="00EC7CC2" w:rsidRPr="009B35E8" w:rsidRDefault="00EC7CC2" w:rsidP="009F2040">
      <w:pPr>
        <w:pStyle w:val="a5"/>
        <w:spacing w:line="276" w:lineRule="auto"/>
        <w:ind w:firstLine="708"/>
        <w:jc w:val="both"/>
        <w:rPr>
          <w:sz w:val="28"/>
          <w:szCs w:val="28"/>
        </w:rPr>
      </w:pPr>
      <w:r w:rsidRPr="009B35E8">
        <w:rPr>
          <w:sz w:val="28"/>
          <w:szCs w:val="28"/>
        </w:rPr>
        <w:t xml:space="preserve">Важным направлением в реализации поставленных задач стала </w:t>
      </w:r>
      <w:r w:rsidRPr="009B35E8">
        <w:rPr>
          <w:bCs/>
          <w:sz w:val="28"/>
          <w:szCs w:val="28"/>
        </w:rPr>
        <w:t>ранняя профориентация</w:t>
      </w:r>
      <w:r w:rsidRPr="009B35E8">
        <w:rPr>
          <w:sz w:val="28"/>
          <w:szCs w:val="28"/>
        </w:rPr>
        <w:t xml:space="preserve"> дошкольников. На базе детских садов района организовано профориентационное обучение воспитанников по 9 компетенциям (на элементарном уровне), таким как  парикмахерское, поварское, инженерное дело, ландшафтный дизайн и  др.    Результаты ежегодного муниципального конкурса  «Һөнәри остаханә»  говорят о том, что наши дошкольники получили элементарные профессиональные умения    уже  по 9 компетенциям,.  Работу в данном направлении нужно продолжить. Ежегодный муниципальный конкурс «Һөнәри остаханә» выступает </w:t>
      </w:r>
      <w:r w:rsidRPr="009B35E8">
        <w:rPr>
          <w:rStyle w:val="a8"/>
          <w:sz w:val="28"/>
          <w:szCs w:val="28"/>
        </w:rPr>
        <w:t>важным индикатором сформированности профессиональных компетенций</w:t>
      </w:r>
      <w:r w:rsidRPr="009B35E8">
        <w:rPr>
          <w:sz w:val="28"/>
          <w:szCs w:val="28"/>
        </w:rPr>
        <w:t xml:space="preserve"> у дошкольников. Полученные результаты — освоение элементарных профессиональных умений по </w:t>
      </w:r>
      <w:r w:rsidRPr="009B35E8">
        <w:rPr>
          <w:rStyle w:val="a8"/>
          <w:sz w:val="28"/>
          <w:szCs w:val="28"/>
        </w:rPr>
        <w:t xml:space="preserve">9 компетенциям. </w:t>
      </w:r>
    </w:p>
    <w:p w:rsidR="00EC7CC2" w:rsidRPr="009B35E8" w:rsidRDefault="00EC7CC2" w:rsidP="0086232D">
      <w:pPr>
        <w:pStyle w:val="a5"/>
        <w:spacing w:line="276" w:lineRule="auto"/>
        <w:ind w:firstLine="708"/>
        <w:jc w:val="both"/>
        <w:rPr>
          <w:sz w:val="28"/>
          <w:szCs w:val="28"/>
        </w:rPr>
      </w:pPr>
      <w:r w:rsidRPr="009B35E8">
        <w:rPr>
          <w:sz w:val="28"/>
          <w:szCs w:val="28"/>
        </w:rPr>
        <w:t>Накопленный опыт показывает: ранние представления о профессиях благотво</w:t>
      </w:r>
      <w:r w:rsidR="0086232D">
        <w:rPr>
          <w:sz w:val="28"/>
          <w:szCs w:val="28"/>
        </w:rPr>
        <w:t>рно влияют на развитие ребёнка -</w:t>
      </w:r>
      <w:r w:rsidRPr="009B35E8">
        <w:rPr>
          <w:sz w:val="28"/>
          <w:szCs w:val="28"/>
        </w:rPr>
        <w:t xml:space="preserve"> пробуждают любознательность, формируют уважительное отношение к труду, помогают раскрыть способности. Поэтому важно не останавливаться на достигнутом, а выводить профориентационную работу на новый уровень. Работу по профориентации дошкольников необходимо не только продолжить, но и существенно расширить.</w:t>
      </w:r>
    </w:p>
    <w:p w:rsidR="00EC7CC2" w:rsidRPr="009B35E8" w:rsidRDefault="0086232D" w:rsidP="0086232D">
      <w:pPr>
        <w:pStyle w:val="a5"/>
        <w:spacing w:line="276" w:lineRule="auto"/>
        <w:ind w:firstLine="708"/>
        <w:jc w:val="both"/>
        <w:rPr>
          <w:sz w:val="28"/>
          <w:szCs w:val="28"/>
        </w:rPr>
      </w:pPr>
      <w:r>
        <w:rPr>
          <w:sz w:val="28"/>
          <w:szCs w:val="28"/>
        </w:rPr>
        <w:t>Кадровая политика -</w:t>
      </w:r>
      <w:r w:rsidR="00EC7CC2" w:rsidRPr="009B35E8">
        <w:rPr>
          <w:sz w:val="28"/>
          <w:szCs w:val="28"/>
        </w:rPr>
        <w:t> ключевой элемент успешного функц</w:t>
      </w:r>
      <w:r>
        <w:rPr>
          <w:sz w:val="28"/>
          <w:szCs w:val="28"/>
        </w:rPr>
        <w:t>ионирования любой организации. С</w:t>
      </w:r>
      <w:r w:rsidR="00EC7CC2" w:rsidRPr="009B35E8">
        <w:rPr>
          <w:sz w:val="28"/>
          <w:szCs w:val="28"/>
        </w:rPr>
        <w:t>истемная кадровая работа создаёт устойчивую основу для достижения  целей и долгосрочного развития.</w:t>
      </w:r>
    </w:p>
    <w:p w:rsidR="00EC7CC2" w:rsidRPr="009B35E8" w:rsidRDefault="0086232D" w:rsidP="00EC7CC2">
      <w:pPr>
        <w:pStyle w:val="a5"/>
        <w:spacing w:line="276" w:lineRule="auto"/>
        <w:jc w:val="both"/>
        <w:rPr>
          <w:sz w:val="28"/>
          <w:szCs w:val="28"/>
        </w:rPr>
      </w:pPr>
      <w:r>
        <w:rPr>
          <w:sz w:val="28"/>
          <w:szCs w:val="28"/>
        </w:rPr>
        <w:tab/>
      </w:r>
      <w:r w:rsidR="00EC7CC2" w:rsidRPr="009B35E8">
        <w:rPr>
          <w:sz w:val="28"/>
          <w:szCs w:val="28"/>
        </w:rPr>
        <w:t xml:space="preserve">Всего в дошкольных образовательных учреждениях работает 244 педагога. </w:t>
      </w:r>
      <w:r w:rsidR="00EC7CC2" w:rsidRPr="009B35E8">
        <w:rPr>
          <w:spacing w:val="-9"/>
          <w:sz w:val="28"/>
          <w:szCs w:val="28"/>
        </w:rPr>
        <w:t xml:space="preserve">Педагогическое образование имеют 100% педагогов. </w:t>
      </w:r>
      <w:r w:rsidR="00EC7CC2" w:rsidRPr="009B35E8">
        <w:rPr>
          <w:sz w:val="28"/>
          <w:szCs w:val="28"/>
        </w:rPr>
        <w:t>Доля педагогов с высшей и первой квалификационной категорией составляет 73,4%.</w:t>
      </w:r>
    </w:p>
    <w:p w:rsidR="00EC7CC2" w:rsidRPr="009B35E8" w:rsidRDefault="00EC7CC2" w:rsidP="00EC7CC2">
      <w:pPr>
        <w:pStyle w:val="a5"/>
        <w:spacing w:line="276" w:lineRule="auto"/>
        <w:jc w:val="both"/>
        <w:rPr>
          <w:sz w:val="28"/>
          <w:szCs w:val="28"/>
        </w:rPr>
      </w:pPr>
      <w:r w:rsidRPr="009B35E8">
        <w:rPr>
          <w:sz w:val="28"/>
          <w:szCs w:val="28"/>
        </w:rPr>
        <w:t xml:space="preserve"> </w:t>
      </w:r>
      <w:r w:rsidRPr="009B35E8">
        <w:rPr>
          <w:sz w:val="28"/>
          <w:szCs w:val="28"/>
        </w:rPr>
        <w:tab/>
        <w:t xml:space="preserve">Доля педагогов дошкольных образовательных организаций, своевременно прошедших повышение квалификации составляет 100%. Однако прохождение педагогами курсов повышения квалификации один раз </w:t>
      </w:r>
      <w:r w:rsidRPr="009B35E8">
        <w:rPr>
          <w:sz w:val="28"/>
          <w:szCs w:val="28"/>
        </w:rPr>
        <w:lastRenderedPageBreak/>
        <w:t>в три года не является достаточным для обеспечения качества кадрового ресурса.</w:t>
      </w:r>
      <w:r w:rsidR="0086232D">
        <w:rPr>
          <w:sz w:val="28"/>
          <w:szCs w:val="28"/>
        </w:rPr>
        <w:t xml:space="preserve"> </w:t>
      </w:r>
      <w:r w:rsidRPr="009B35E8">
        <w:rPr>
          <w:sz w:val="28"/>
          <w:szCs w:val="28"/>
        </w:rPr>
        <w:t>Поэтому в районе функционировала система непрерывного профессионального развития педагогов. В рамках функционирования  данной системы было реализован    муниципальный проект, направленный на профессиональное развитие педагогических кадров</w:t>
      </w:r>
      <w:r w:rsidR="0086232D">
        <w:rPr>
          <w:sz w:val="28"/>
          <w:szCs w:val="28"/>
        </w:rPr>
        <w:t xml:space="preserve"> </w:t>
      </w:r>
      <w:r w:rsidRPr="009B35E8">
        <w:rPr>
          <w:sz w:val="28"/>
          <w:szCs w:val="28"/>
        </w:rPr>
        <w:t>«Создание организационно-методических условий для формирования единого эффективного речевого пространства в ДОО  как фактор повышения качества дошкольного образования»</w:t>
      </w:r>
    </w:p>
    <w:p w:rsidR="0086232D" w:rsidRDefault="0086232D" w:rsidP="00EC7CC2">
      <w:pPr>
        <w:pStyle w:val="a5"/>
        <w:spacing w:line="276" w:lineRule="auto"/>
        <w:jc w:val="both"/>
        <w:rPr>
          <w:sz w:val="28"/>
          <w:szCs w:val="28"/>
        </w:rPr>
      </w:pPr>
      <w:r>
        <w:rPr>
          <w:sz w:val="28"/>
          <w:szCs w:val="28"/>
        </w:rPr>
        <w:tab/>
      </w:r>
      <w:r w:rsidR="00EC7CC2" w:rsidRPr="009B35E8">
        <w:rPr>
          <w:sz w:val="28"/>
          <w:szCs w:val="28"/>
        </w:rPr>
        <w:t xml:space="preserve">Реализация системы непрерывного профессионального развития педагогов позволила добиться </w:t>
      </w:r>
      <w:r w:rsidR="00EC7CC2" w:rsidRPr="009B35E8">
        <w:rPr>
          <w:bCs/>
          <w:sz w:val="28"/>
          <w:szCs w:val="28"/>
        </w:rPr>
        <w:t>существенного прогресса</w:t>
      </w:r>
      <w:r w:rsidR="00EC7CC2" w:rsidRPr="009B35E8">
        <w:rPr>
          <w:sz w:val="28"/>
          <w:szCs w:val="28"/>
        </w:rPr>
        <w:t xml:space="preserve"> в качественном обновлении кадрового ресурса дошкольных образовательных организаций:</w:t>
      </w:r>
    </w:p>
    <w:p w:rsidR="00EC7CC2" w:rsidRPr="0086232D" w:rsidRDefault="00EC7CC2" w:rsidP="00EC7CC2">
      <w:pPr>
        <w:pStyle w:val="a5"/>
        <w:spacing w:line="276" w:lineRule="auto"/>
        <w:jc w:val="both"/>
        <w:rPr>
          <w:sz w:val="28"/>
          <w:szCs w:val="28"/>
        </w:rPr>
      </w:pPr>
      <w:r w:rsidRPr="009B35E8">
        <w:rPr>
          <w:sz w:val="28"/>
          <w:szCs w:val="28"/>
        </w:rPr>
        <w:t>-</w:t>
      </w:r>
      <w:r w:rsidR="0086232D">
        <w:rPr>
          <w:sz w:val="28"/>
          <w:szCs w:val="28"/>
        </w:rPr>
        <w:t xml:space="preserve"> </w:t>
      </w:r>
      <w:r w:rsidRPr="009B35E8">
        <w:rPr>
          <w:bCs/>
          <w:sz w:val="28"/>
          <w:szCs w:val="28"/>
        </w:rPr>
        <w:t>преодоление «разрывной» модели обучения;</w:t>
      </w:r>
    </w:p>
    <w:p w:rsidR="00EC7CC2" w:rsidRPr="009B35E8" w:rsidRDefault="00EC7CC2" w:rsidP="00EC7CC2">
      <w:pPr>
        <w:pStyle w:val="a5"/>
        <w:spacing w:line="276" w:lineRule="auto"/>
        <w:jc w:val="both"/>
        <w:rPr>
          <w:bCs/>
          <w:sz w:val="28"/>
          <w:szCs w:val="28"/>
        </w:rPr>
      </w:pPr>
      <w:r w:rsidRPr="009B35E8">
        <w:rPr>
          <w:bCs/>
          <w:sz w:val="28"/>
          <w:szCs w:val="28"/>
        </w:rPr>
        <w:t>-</w:t>
      </w:r>
      <w:r w:rsidRPr="009B35E8">
        <w:rPr>
          <w:sz w:val="28"/>
          <w:szCs w:val="28"/>
        </w:rPr>
        <w:t xml:space="preserve"> </w:t>
      </w:r>
      <w:r w:rsidRPr="009B35E8">
        <w:rPr>
          <w:bCs/>
          <w:sz w:val="28"/>
          <w:szCs w:val="28"/>
        </w:rPr>
        <w:t>рост профессиональной вовлечённости;</w:t>
      </w:r>
    </w:p>
    <w:p w:rsidR="00EC7CC2" w:rsidRPr="009B35E8" w:rsidRDefault="00EC7CC2" w:rsidP="00EC7CC2">
      <w:pPr>
        <w:pStyle w:val="a5"/>
        <w:spacing w:line="276" w:lineRule="auto"/>
        <w:jc w:val="both"/>
        <w:rPr>
          <w:bCs/>
          <w:sz w:val="28"/>
          <w:szCs w:val="28"/>
        </w:rPr>
      </w:pPr>
      <w:r w:rsidRPr="009B35E8">
        <w:rPr>
          <w:bCs/>
          <w:sz w:val="28"/>
          <w:szCs w:val="28"/>
        </w:rPr>
        <w:t>-</w:t>
      </w:r>
      <w:r w:rsidRPr="009B35E8">
        <w:rPr>
          <w:sz w:val="28"/>
          <w:szCs w:val="28"/>
        </w:rPr>
        <w:t xml:space="preserve"> </w:t>
      </w:r>
      <w:r w:rsidRPr="009B35E8">
        <w:rPr>
          <w:bCs/>
          <w:sz w:val="28"/>
          <w:szCs w:val="28"/>
        </w:rPr>
        <w:t>повышение качества образовательного процесса;</w:t>
      </w:r>
    </w:p>
    <w:p w:rsidR="00EC7CC2" w:rsidRPr="009B35E8" w:rsidRDefault="00EC7CC2" w:rsidP="00EC7CC2">
      <w:pPr>
        <w:pStyle w:val="a5"/>
        <w:spacing w:line="276" w:lineRule="auto"/>
        <w:jc w:val="both"/>
        <w:rPr>
          <w:bCs/>
          <w:sz w:val="28"/>
          <w:szCs w:val="28"/>
        </w:rPr>
      </w:pPr>
      <w:r w:rsidRPr="009B35E8">
        <w:rPr>
          <w:bCs/>
          <w:sz w:val="28"/>
          <w:szCs w:val="28"/>
        </w:rPr>
        <w:t>-</w:t>
      </w:r>
      <w:r w:rsidRPr="009B35E8">
        <w:rPr>
          <w:sz w:val="28"/>
          <w:szCs w:val="28"/>
        </w:rPr>
        <w:t xml:space="preserve"> </w:t>
      </w:r>
      <w:r w:rsidRPr="009B35E8">
        <w:rPr>
          <w:bCs/>
          <w:sz w:val="28"/>
          <w:szCs w:val="28"/>
        </w:rPr>
        <w:t>укрепление профессионального сообщества;</w:t>
      </w:r>
    </w:p>
    <w:p w:rsidR="00EC7CC2" w:rsidRPr="009B35E8" w:rsidRDefault="00EC7CC2" w:rsidP="00EC7CC2">
      <w:pPr>
        <w:pStyle w:val="a5"/>
        <w:spacing w:line="276" w:lineRule="auto"/>
        <w:jc w:val="both"/>
        <w:rPr>
          <w:sz w:val="28"/>
          <w:szCs w:val="28"/>
        </w:rPr>
      </w:pPr>
      <w:r w:rsidRPr="009B35E8">
        <w:rPr>
          <w:bCs/>
          <w:sz w:val="28"/>
          <w:szCs w:val="28"/>
        </w:rPr>
        <w:t>-</w:t>
      </w:r>
      <w:r w:rsidRPr="009B35E8">
        <w:rPr>
          <w:sz w:val="28"/>
          <w:szCs w:val="28"/>
        </w:rPr>
        <w:t xml:space="preserve"> </w:t>
      </w:r>
      <w:r w:rsidRPr="009B35E8">
        <w:rPr>
          <w:bCs/>
          <w:sz w:val="28"/>
          <w:szCs w:val="28"/>
        </w:rPr>
        <w:t>формирование кадрового резерва.</w:t>
      </w:r>
    </w:p>
    <w:p w:rsidR="00EC7CC2" w:rsidRPr="009B35E8" w:rsidRDefault="00EC7CC2" w:rsidP="0086232D">
      <w:pPr>
        <w:pStyle w:val="a5"/>
        <w:spacing w:line="276" w:lineRule="auto"/>
        <w:ind w:firstLine="708"/>
        <w:jc w:val="both"/>
        <w:rPr>
          <w:sz w:val="28"/>
          <w:szCs w:val="28"/>
        </w:rPr>
      </w:pPr>
      <w:r w:rsidRPr="009B35E8">
        <w:rPr>
          <w:sz w:val="28"/>
          <w:szCs w:val="28"/>
        </w:rPr>
        <w:t>На сегодняшний день проблема непрерывного повышения квалификации педагогических работников в дошкольном образовательном учреждении остается одной из самых актуальных в дошкольном образовании. Непреры</w:t>
      </w:r>
      <w:r w:rsidR="0086232D">
        <w:rPr>
          <w:sz w:val="28"/>
          <w:szCs w:val="28"/>
        </w:rPr>
        <w:t xml:space="preserve">вное повышение квалификации - </w:t>
      </w:r>
      <w:r w:rsidRPr="009B35E8">
        <w:rPr>
          <w:rStyle w:val="a8"/>
          <w:sz w:val="28"/>
          <w:szCs w:val="28"/>
        </w:rPr>
        <w:t>постоянный процесс</w:t>
      </w:r>
      <w:r w:rsidRPr="009B35E8">
        <w:rPr>
          <w:sz w:val="28"/>
          <w:szCs w:val="28"/>
        </w:rPr>
        <w:t>, без которого невозможно обеспечить соответствие дошкольного образования современным требованиям. Продолжение системной работы в этом направлении сохранит достигнутые результаты, создаст условия для дальнейшего роста качества образования, укрепит кадровый потенциал ДОО на долгосрочную перспективу.</w:t>
      </w:r>
    </w:p>
    <w:p w:rsidR="00EC7CC2" w:rsidRDefault="00EC7CC2" w:rsidP="0086232D">
      <w:pPr>
        <w:pStyle w:val="a5"/>
        <w:spacing w:line="276" w:lineRule="auto"/>
        <w:jc w:val="center"/>
        <w:rPr>
          <w:b/>
          <w:sz w:val="28"/>
          <w:szCs w:val="28"/>
        </w:rPr>
      </w:pPr>
      <w:r w:rsidRPr="009B35E8">
        <w:rPr>
          <w:b/>
          <w:sz w:val="28"/>
          <w:szCs w:val="28"/>
        </w:rPr>
        <w:t>Очередность в детские сады района</w:t>
      </w:r>
    </w:p>
    <w:p w:rsidR="0086232D" w:rsidRPr="0086232D" w:rsidRDefault="0086232D" w:rsidP="00EC7CC2">
      <w:pPr>
        <w:pStyle w:val="a5"/>
        <w:spacing w:line="276" w:lineRule="auto"/>
        <w:jc w:val="both"/>
        <w:rPr>
          <w:b/>
          <w:sz w:val="16"/>
          <w:szCs w:val="16"/>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3959"/>
        <w:gridCol w:w="1277"/>
        <w:gridCol w:w="1417"/>
        <w:gridCol w:w="1134"/>
        <w:gridCol w:w="1134"/>
      </w:tblGrid>
      <w:tr w:rsidR="00EC7CC2" w:rsidRPr="00684709" w:rsidTr="0086232D">
        <w:trPr>
          <w:trHeight w:val="255"/>
        </w:trPr>
        <w:tc>
          <w:tcPr>
            <w:tcW w:w="719" w:type="dxa"/>
            <w:vMerge w:val="restart"/>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w:t>
            </w:r>
          </w:p>
        </w:tc>
        <w:tc>
          <w:tcPr>
            <w:tcW w:w="3959" w:type="dxa"/>
            <w:vMerge w:val="restart"/>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lang w:val="tt-RU"/>
              </w:rPr>
            </w:pPr>
            <w:r w:rsidRPr="00684709">
              <w:t>Наименование ДОУ</w:t>
            </w:r>
          </w:p>
        </w:tc>
        <w:tc>
          <w:tcPr>
            <w:tcW w:w="4962" w:type="dxa"/>
            <w:gridSpan w:val="4"/>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Очередность в ДОУ</w:t>
            </w:r>
          </w:p>
        </w:tc>
      </w:tr>
      <w:tr w:rsidR="0086232D" w:rsidRPr="00684709" w:rsidTr="0086232D">
        <w:trPr>
          <w:trHeight w:val="575"/>
        </w:trPr>
        <w:tc>
          <w:tcPr>
            <w:tcW w:w="719" w:type="dxa"/>
            <w:vMerge/>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p>
        </w:tc>
        <w:tc>
          <w:tcPr>
            <w:tcW w:w="3959" w:type="dxa"/>
            <w:vMerge/>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от  0 до 1,5 лет</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от  1,5 до 3 лет</w:t>
            </w:r>
          </w:p>
        </w:tc>
        <w:tc>
          <w:tcPr>
            <w:tcW w:w="1134" w:type="dxa"/>
            <w:tcBorders>
              <w:top w:val="single" w:sz="4" w:space="0" w:color="auto"/>
              <w:left w:val="single" w:sz="4" w:space="0" w:color="auto"/>
              <w:bottom w:val="single" w:sz="4" w:space="0" w:color="auto"/>
              <w:right w:val="single" w:sz="4" w:space="0" w:color="auto"/>
            </w:tcBorders>
          </w:tcPr>
          <w:p w:rsidR="0086232D" w:rsidRPr="00684709" w:rsidRDefault="00EC7CC2" w:rsidP="0086232D">
            <w:pPr>
              <w:pStyle w:val="a5"/>
              <w:jc w:val="center"/>
            </w:pPr>
            <w:r w:rsidRPr="00684709">
              <w:t>от 3 до</w:t>
            </w:r>
          </w:p>
          <w:p w:rsidR="00EC7CC2" w:rsidRPr="00684709" w:rsidRDefault="00EC7CC2" w:rsidP="0086232D">
            <w:pPr>
              <w:pStyle w:val="a5"/>
              <w:jc w:val="center"/>
            </w:pPr>
            <w:r w:rsidRPr="00684709">
              <w:t>7 лет</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Итого</w:t>
            </w:r>
          </w:p>
        </w:tc>
      </w:tr>
      <w:tr w:rsidR="0086232D" w:rsidRPr="00684709" w:rsidTr="008C7907">
        <w:trPr>
          <w:trHeight w:val="211"/>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«Колокольчик»</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51</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29</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80</w:t>
            </w:r>
          </w:p>
        </w:tc>
      </w:tr>
      <w:tr w:rsidR="0086232D" w:rsidRPr="00684709" w:rsidTr="008C7907">
        <w:trPr>
          <w:trHeight w:val="244"/>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«Айгуль»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38</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13</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52</w:t>
            </w:r>
          </w:p>
        </w:tc>
      </w:tr>
      <w:tr w:rsidR="0086232D" w:rsidRPr="00684709" w:rsidTr="008C7907">
        <w:trPr>
          <w:trHeight w:val="261"/>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«Солнышко»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21</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32</w:t>
            </w:r>
          </w:p>
        </w:tc>
      </w:tr>
      <w:tr w:rsidR="0086232D" w:rsidRPr="00684709" w:rsidTr="008C7907">
        <w:trPr>
          <w:trHeight w:val="266"/>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«Каенкай»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47</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23</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72</w:t>
            </w:r>
          </w:p>
        </w:tc>
      </w:tr>
      <w:tr w:rsidR="0086232D" w:rsidRPr="00684709" w:rsidTr="008C7907">
        <w:trPr>
          <w:trHeight w:val="269"/>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5</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w:t>
            </w:r>
            <w:r w:rsidRPr="00684709">
              <w:rPr>
                <w:lang w:val="tt-RU"/>
              </w:rPr>
              <w:t>Бэлэкэч</w:t>
            </w:r>
            <w:r w:rsidRPr="00684709">
              <w:t xml:space="preserve">»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40</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6</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46</w:t>
            </w:r>
          </w:p>
        </w:tc>
      </w:tr>
      <w:tr w:rsidR="0086232D" w:rsidRPr="00684709" w:rsidTr="0086232D">
        <w:trPr>
          <w:trHeight w:val="364"/>
        </w:trPr>
        <w:tc>
          <w:tcPr>
            <w:tcW w:w="4678" w:type="dxa"/>
            <w:gridSpan w:val="2"/>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Итого по райцентру</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fldChar w:fldCharType="begin"/>
            </w:r>
            <w:r w:rsidRPr="00684709">
              <w:instrText xml:space="preserve"> =SUM(ABOVE) </w:instrText>
            </w:r>
            <w:r w:rsidRPr="00684709">
              <w:fldChar w:fldCharType="separate"/>
            </w:r>
            <w:r w:rsidRPr="00684709">
              <w:rPr>
                <w:noProof/>
              </w:rPr>
              <w:t>197</w:t>
            </w:r>
            <w:r w:rsidRPr="00684709">
              <w:fldChar w:fldCharType="end"/>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fldChar w:fldCharType="begin"/>
            </w:r>
            <w:r w:rsidRPr="00684709">
              <w:instrText xml:space="preserve"> =SUM(ABOVE) </w:instrText>
            </w:r>
            <w:r w:rsidRPr="00684709">
              <w:fldChar w:fldCharType="separate"/>
            </w:r>
            <w:r w:rsidRPr="00684709">
              <w:rPr>
                <w:noProof/>
              </w:rPr>
              <w:t>82</w:t>
            </w:r>
            <w:r w:rsidRPr="00684709">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fldChar w:fldCharType="begin"/>
            </w:r>
            <w:r w:rsidRPr="00684709">
              <w:instrText xml:space="preserve"> =SUM(ABOVE) </w:instrText>
            </w:r>
            <w:r w:rsidRPr="00684709">
              <w:fldChar w:fldCharType="separate"/>
            </w:r>
            <w:r w:rsidRPr="00684709">
              <w:rPr>
                <w:noProof/>
              </w:rPr>
              <w:t>282</w:t>
            </w:r>
            <w:r w:rsidRPr="00684709">
              <w:fldChar w:fldCharType="end"/>
            </w:r>
          </w:p>
        </w:tc>
      </w:tr>
      <w:tr w:rsidR="0086232D" w:rsidRPr="00684709" w:rsidTr="008C7907">
        <w:trPr>
          <w:trHeight w:val="477"/>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6</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«Родничок»</w:t>
            </w:r>
          </w:p>
          <w:p w:rsidR="00EC7CC2" w:rsidRPr="00684709" w:rsidRDefault="00EC7CC2" w:rsidP="0086232D">
            <w:pPr>
              <w:pStyle w:val="a5"/>
            </w:pPr>
            <w:r w:rsidRPr="00684709">
              <w:t>с. Ленино - Кокушкино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14</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15</w:t>
            </w:r>
          </w:p>
        </w:tc>
      </w:tr>
      <w:tr w:rsidR="0086232D" w:rsidRPr="00684709" w:rsidTr="0086232D">
        <w:trPr>
          <w:trHeight w:val="556"/>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7</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«Теремок» </w:t>
            </w:r>
          </w:p>
          <w:p w:rsidR="00EC7CC2" w:rsidRPr="00684709" w:rsidRDefault="00EC7CC2" w:rsidP="0086232D">
            <w:pPr>
              <w:pStyle w:val="a5"/>
            </w:pPr>
            <w:r w:rsidRPr="00684709">
              <w:t>с. Кощаково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42</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49</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93</w:t>
            </w:r>
          </w:p>
        </w:tc>
      </w:tr>
      <w:tr w:rsidR="0086232D" w:rsidRPr="00684709" w:rsidTr="008C7907">
        <w:trPr>
          <w:trHeight w:val="535"/>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8</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«Колокольчик»</w:t>
            </w:r>
          </w:p>
          <w:p w:rsidR="00EC7CC2" w:rsidRPr="00684709" w:rsidRDefault="00EC7CC2" w:rsidP="0086232D">
            <w:pPr>
              <w:pStyle w:val="a5"/>
            </w:pPr>
            <w:r w:rsidRPr="00684709">
              <w:t xml:space="preserve"> с. Кулаево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20</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8</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30</w:t>
            </w:r>
          </w:p>
        </w:tc>
      </w:tr>
      <w:tr w:rsidR="0086232D" w:rsidRPr="00684709" w:rsidTr="008C7907">
        <w:trPr>
          <w:trHeight w:val="273"/>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9</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с. Богородское</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49</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44</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22</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115</w:t>
            </w:r>
          </w:p>
        </w:tc>
      </w:tr>
      <w:tr w:rsidR="0086232D" w:rsidRPr="00684709" w:rsidTr="0086232D">
        <w:trPr>
          <w:trHeight w:val="442"/>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lastRenderedPageBreak/>
              <w:t>10</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«Наратлык» </w:t>
            </w:r>
          </w:p>
          <w:p w:rsidR="00EC7CC2" w:rsidRPr="00684709" w:rsidRDefault="00EC7CC2" w:rsidP="0086232D">
            <w:pPr>
              <w:pStyle w:val="a5"/>
            </w:pPr>
            <w:r w:rsidRPr="00684709">
              <w:t>с. Конь</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w:t>
            </w:r>
          </w:p>
        </w:tc>
      </w:tr>
      <w:tr w:rsidR="0086232D" w:rsidRPr="00684709" w:rsidTr="008C7907">
        <w:trPr>
          <w:trHeight w:val="464"/>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11</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«Солнышко» </w:t>
            </w:r>
          </w:p>
          <w:p w:rsidR="00EC7CC2" w:rsidRPr="00684709" w:rsidRDefault="00EC7CC2" w:rsidP="0086232D">
            <w:pPr>
              <w:pStyle w:val="a5"/>
            </w:pPr>
            <w:r w:rsidRPr="00684709">
              <w:t>с. Старое Шигалеево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19</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19</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38</w:t>
            </w:r>
          </w:p>
        </w:tc>
      </w:tr>
      <w:tr w:rsidR="0086232D" w:rsidRPr="00684709" w:rsidTr="008C7907">
        <w:trPr>
          <w:trHeight w:val="514"/>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12</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«Экият» </w:t>
            </w:r>
          </w:p>
          <w:p w:rsidR="00EC7CC2" w:rsidRPr="00684709" w:rsidRDefault="00EC7CC2" w:rsidP="0086232D">
            <w:pPr>
              <w:pStyle w:val="a5"/>
            </w:pPr>
            <w:r w:rsidRPr="00684709">
              <w:t xml:space="preserve">с. Тат. Ходяшево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5</w:t>
            </w:r>
          </w:p>
        </w:tc>
      </w:tr>
      <w:tr w:rsidR="0086232D" w:rsidRPr="00684709" w:rsidTr="008C7907">
        <w:trPr>
          <w:trHeight w:val="563"/>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13</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«Колосок»  </w:t>
            </w:r>
          </w:p>
          <w:p w:rsidR="00EC7CC2" w:rsidRPr="00684709" w:rsidRDefault="00EC7CC2" w:rsidP="0086232D">
            <w:pPr>
              <w:pStyle w:val="a5"/>
            </w:pPr>
            <w:r w:rsidRPr="00684709">
              <w:t>с. Пановка</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w:t>
            </w:r>
          </w:p>
        </w:tc>
      </w:tr>
      <w:tr w:rsidR="0086232D" w:rsidRPr="00684709" w:rsidTr="008C7907">
        <w:trPr>
          <w:trHeight w:val="543"/>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14</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rPr>
                <w:b/>
              </w:rPr>
            </w:pPr>
            <w:r w:rsidRPr="00684709">
              <w:t>Дошкольная группа в школе с. Отар - Дубровка</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w:t>
            </w:r>
          </w:p>
        </w:tc>
      </w:tr>
      <w:tr w:rsidR="0086232D" w:rsidRPr="00684709" w:rsidTr="008C7907">
        <w:trPr>
          <w:trHeight w:val="281"/>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15</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«Тургай» с. Шали</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24</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8</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32</w:t>
            </w:r>
          </w:p>
        </w:tc>
      </w:tr>
      <w:tr w:rsidR="0086232D" w:rsidRPr="00684709" w:rsidTr="0086232D">
        <w:trPr>
          <w:trHeight w:val="442"/>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16</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8C7907" w:rsidP="0086232D">
            <w:pPr>
              <w:pStyle w:val="a5"/>
            </w:pPr>
            <w:r>
              <w:t xml:space="preserve"> </w:t>
            </w:r>
            <w:r w:rsidR="00EC7CC2" w:rsidRPr="00684709">
              <w:t xml:space="preserve">Детский  сад №1 «Золотая рыбка» д. Куюки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210</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366</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330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906</w:t>
            </w:r>
          </w:p>
        </w:tc>
      </w:tr>
      <w:tr w:rsidR="0086232D" w:rsidRPr="00684709" w:rsidTr="008C7907">
        <w:trPr>
          <w:trHeight w:val="336"/>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17</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 Детский сад №2 «Сказка»</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263</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224</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184</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671</w:t>
            </w:r>
          </w:p>
        </w:tc>
      </w:tr>
      <w:tr w:rsidR="0086232D" w:rsidRPr="00684709" w:rsidTr="008C7907">
        <w:trPr>
          <w:trHeight w:val="269"/>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18</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Детский сад №3 «Улыбка»  </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136</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77</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96</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309</w:t>
            </w:r>
          </w:p>
        </w:tc>
      </w:tr>
      <w:tr w:rsidR="0086232D" w:rsidRPr="00684709" w:rsidTr="008C7907">
        <w:trPr>
          <w:trHeight w:val="274"/>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19</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Новостройка</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29</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19</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55</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103</w:t>
            </w:r>
          </w:p>
        </w:tc>
      </w:tr>
      <w:tr w:rsidR="0086232D" w:rsidRPr="00684709" w:rsidTr="0086232D">
        <w:trPr>
          <w:trHeight w:val="442"/>
        </w:trPr>
        <w:tc>
          <w:tcPr>
            <w:tcW w:w="4678" w:type="dxa"/>
            <w:gridSpan w:val="2"/>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rPr>
                <w:b/>
              </w:rPr>
            </w:pPr>
            <w:r w:rsidRPr="00684709">
              <w:rPr>
                <w:b/>
              </w:rPr>
              <w:t>Итого по д. Куюки</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638</w:t>
            </w:r>
            <w:r w:rsidRPr="00684709">
              <w:rPr>
                <w:b/>
              </w:rPr>
              <w:fldChar w:fldCharType="end"/>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686</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665</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1989</w:t>
            </w:r>
            <w:r w:rsidRPr="00684709">
              <w:rPr>
                <w:b/>
              </w:rPr>
              <w:fldChar w:fldCharType="end"/>
            </w:r>
          </w:p>
        </w:tc>
      </w:tr>
      <w:tr w:rsidR="0086232D" w:rsidRPr="00684709" w:rsidTr="0086232D">
        <w:trPr>
          <w:trHeight w:val="442"/>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20</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Детский сад «Ивушка» ЖК «Усадьба Царево»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125</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180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4</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309</w:t>
            </w:r>
          </w:p>
        </w:tc>
      </w:tr>
      <w:tr w:rsidR="0086232D" w:rsidRPr="00684709" w:rsidTr="0086232D">
        <w:trPr>
          <w:trHeight w:val="442"/>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21</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 xml:space="preserve">  «Детский сад «Росток»  ЖК «Усадьба Царево»»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134</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172</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10</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316</w:t>
            </w:r>
          </w:p>
        </w:tc>
      </w:tr>
      <w:tr w:rsidR="0086232D" w:rsidRPr="00684709" w:rsidTr="008C7907">
        <w:trPr>
          <w:trHeight w:val="356"/>
        </w:trPr>
        <w:tc>
          <w:tcPr>
            <w:tcW w:w="71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22</w:t>
            </w:r>
          </w:p>
        </w:tc>
        <w:tc>
          <w:tcPr>
            <w:tcW w:w="3959"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t>«Звездочки»  ЖК «Усадьба Царево»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147</w:t>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69</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15</w:t>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pPr>
            <w:r w:rsidRPr="00684709">
              <w:t>231</w:t>
            </w:r>
          </w:p>
        </w:tc>
      </w:tr>
      <w:tr w:rsidR="0086232D" w:rsidRPr="00684709" w:rsidTr="008C7907">
        <w:trPr>
          <w:trHeight w:val="262"/>
        </w:trPr>
        <w:tc>
          <w:tcPr>
            <w:tcW w:w="4678" w:type="dxa"/>
            <w:gridSpan w:val="2"/>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rPr>
                <w:b/>
              </w:rPr>
            </w:pPr>
            <w:r w:rsidRPr="00684709">
              <w:rPr>
                <w:b/>
              </w:rPr>
              <w:t>Итого по ЖК «Усадьба Царево»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406</w:t>
            </w:r>
            <w:r w:rsidRPr="00684709">
              <w:rPr>
                <w:b/>
              </w:rPr>
              <w:fldChar w:fldCharType="end"/>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421</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29</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856</w:t>
            </w:r>
            <w:r w:rsidRPr="00684709">
              <w:rPr>
                <w:b/>
              </w:rPr>
              <w:fldChar w:fldCharType="end"/>
            </w:r>
          </w:p>
        </w:tc>
      </w:tr>
      <w:tr w:rsidR="0086232D" w:rsidRPr="00684709" w:rsidTr="008C7907">
        <w:trPr>
          <w:trHeight w:val="279"/>
        </w:trPr>
        <w:tc>
          <w:tcPr>
            <w:tcW w:w="4678" w:type="dxa"/>
            <w:gridSpan w:val="2"/>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pPr>
            <w:r w:rsidRPr="00684709">
              <w:rPr>
                <w:b/>
              </w:rPr>
              <w:t>ВСЕГО</w:t>
            </w:r>
          </w:p>
        </w:tc>
        <w:tc>
          <w:tcPr>
            <w:tcW w:w="127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1417</w:t>
            </w:r>
            <w:r w:rsidRPr="00684709">
              <w:rPr>
                <w:b/>
              </w:rPr>
              <w:fldChar w:fldCharType="end"/>
            </w:r>
          </w:p>
        </w:tc>
        <w:tc>
          <w:tcPr>
            <w:tcW w:w="1417"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1322</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723</w:t>
            </w:r>
            <w:r w:rsidRPr="00684709">
              <w:rPr>
                <w:b/>
              </w:rPr>
              <w:fldChar w:fldCharType="end"/>
            </w:r>
          </w:p>
        </w:tc>
        <w:tc>
          <w:tcPr>
            <w:tcW w:w="1134" w:type="dxa"/>
            <w:tcBorders>
              <w:top w:val="single" w:sz="4" w:space="0" w:color="auto"/>
              <w:left w:val="single" w:sz="4" w:space="0" w:color="auto"/>
              <w:bottom w:val="single" w:sz="4" w:space="0" w:color="auto"/>
              <w:right w:val="single" w:sz="4" w:space="0" w:color="auto"/>
            </w:tcBorders>
          </w:tcPr>
          <w:p w:rsidR="00EC7CC2" w:rsidRPr="00684709" w:rsidRDefault="00EC7CC2" w:rsidP="0086232D">
            <w:pPr>
              <w:pStyle w:val="a5"/>
              <w:jc w:val="center"/>
              <w:rPr>
                <w:b/>
              </w:rPr>
            </w:pPr>
            <w:r w:rsidRPr="00684709">
              <w:rPr>
                <w:b/>
              </w:rPr>
              <w:fldChar w:fldCharType="begin"/>
            </w:r>
            <w:r w:rsidRPr="00684709">
              <w:rPr>
                <w:b/>
              </w:rPr>
              <w:instrText xml:space="preserve"> =SUM(ABOVE) </w:instrText>
            </w:r>
            <w:r w:rsidRPr="00684709">
              <w:rPr>
                <w:b/>
              </w:rPr>
              <w:fldChar w:fldCharType="separate"/>
            </w:r>
            <w:r w:rsidRPr="00684709">
              <w:rPr>
                <w:b/>
                <w:noProof/>
              </w:rPr>
              <w:t>3462</w:t>
            </w:r>
            <w:r w:rsidRPr="00684709">
              <w:rPr>
                <w:b/>
              </w:rPr>
              <w:fldChar w:fldCharType="end"/>
            </w:r>
          </w:p>
        </w:tc>
      </w:tr>
    </w:tbl>
    <w:p w:rsidR="00EC7CC2" w:rsidRPr="00684709" w:rsidRDefault="00EC7CC2" w:rsidP="00EC7CC2">
      <w:pPr>
        <w:pStyle w:val="a5"/>
        <w:spacing w:line="276" w:lineRule="auto"/>
        <w:jc w:val="both"/>
      </w:pPr>
    </w:p>
    <w:p w:rsidR="00EC7CC2" w:rsidRPr="0086232D" w:rsidRDefault="00EC7CC2" w:rsidP="0086232D">
      <w:pPr>
        <w:pStyle w:val="a5"/>
        <w:spacing w:line="276" w:lineRule="auto"/>
        <w:jc w:val="center"/>
        <w:rPr>
          <w:b/>
          <w:sz w:val="28"/>
          <w:szCs w:val="28"/>
        </w:rPr>
      </w:pPr>
      <w:r w:rsidRPr="0086232D">
        <w:rPr>
          <w:b/>
          <w:sz w:val="28"/>
          <w:szCs w:val="28"/>
        </w:rPr>
        <w:t>Динамика изменения количества  воспитанников в детских садах района</w:t>
      </w:r>
    </w:p>
    <w:p w:rsidR="00EC7CC2" w:rsidRPr="00684709" w:rsidRDefault="00EC7CC2" w:rsidP="00EC7CC2">
      <w:pPr>
        <w:pStyle w:val="a5"/>
        <w:spacing w:line="276" w:lineRule="auto"/>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610"/>
        <w:gridCol w:w="1610"/>
        <w:gridCol w:w="1611"/>
        <w:gridCol w:w="1565"/>
        <w:gridCol w:w="1565"/>
      </w:tblGrid>
      <w:tr w:rsidR="00EC7CC2" w:rsidRPr="009B35E8" w:rsidTr="00B46275">
        <w:trPr>
          <w:jc w:val="center"/>
        </w:trPr>
        <w:tc>
          <w:tcPr>
            <w:tcW w:w="1794" w:type="dxa"/>
          </w:tcPr>
          <w:p w:rsidR="00EC7CC2" w:rsidRPr="009B35E8" w:rsidRDefault="00EC7CC2" w:rsidP="0086232D">
            <w:pPr>
              <w:pStyle w:val="a5"/>
              <w:spacing w:line="276" w:lineRule="auto"/>
              <w:jc w:val="center"/>
              <w:rPr>
                <w:sz w:val="28"/>
                <w:szCs w:val="28"/>
              </w:rPr>
            </w:pPr>
            <w:r w:rsidRPr="009B35E8">
              <w:rPr>
                <w:sz w:val="28"/>
                <w:szCs w:val="28"/>
              </w:rPr>
              <w:t>2020г.</w:t>
            </w:r>
          </w:p>
        </w:tc>
        <w:tc>
          <w:tcPr>
            <w:tcW w:w="1795" w:type="dxa"/>
          </w:tcPr>
          <w:p w:rsidR="00EC7CC2" w:rsidRPr="009B35E8" w:rsidRDefault="00EC7CC2" w:rsidP="0086232D">
            <w:pPr>
              <w:pStyle w:val="a5"/>
              <w:spacing w:line="276" w:lineRule="auto"/>
              <w:jc w:val="center"/>
              <w:rPr>
                <w:sz w:val="28"/>
                <w:szCs w:val="28"/>
              </w:rPr>
            </w:pPr>
            <w:r w:rsidRPr="009B35E8">
              <w:rPr>
                <w:sz w:val="28"/>
                <w:szCs w:val="28"/>
              </w:rPr>
              <w:t>2021г.</w:t>
            </w:r>
          </w:p>
        </w:tc>
        <w:tc>
          <w:tcPr>
            <w:tcW w:w="1795" w:type="dxa"/>
          </w:tcPr>
          <w:p w:rsidR="00EC7CC2" w:rsidRPr="009B35E8" w:rsidRDefault="00EC7CC2" w:rsidP="0086232D">
            <w:pPr>
              <w:pStyle w:val="a5"/>
              <w:spacing w:line="276" w:lineRule="auto"/>
              <w:jc w:val="center"/>
              <w:rPr>
                <w:sz w:val="28"/>
                <w:szCs w:val="28"/>
              </w:rPr>
            </w:pPr>
            <w:r w:rsidRPr="009B35E8">
              <w:rPr>
                <w:sz w:val="28"/>
                <w:szCs w:val="28"/>
              </w:rPr>
              <w:t>2022г.</w:t>
            </w:r>
          </w:p>
        </w:tc>
        <w:tc>
          <w:tcPr>
            <w:tcW w:w="1796" w:type="dxa"/>
          </w:tcPr>
          <w:p w:rsidR="00EC7CC2" w:rsidRPr="009B35E8" w:rsidRDefault="00EC7CC2" w:rsidP="0086232D">
            <w:pPr>
              <w:pStyle w:val="a5"/>
              <w:spacing w:line="276" w:lineRule="auto"/>
              <w:jc w:val="center"/>
              <w:rPr>
                <w:sz w:val="28"/>
                <w:szCs w:val="28"/>
              </w:rPr>
            </w:pPr>
            <w:r w:rsidRPr="009B35E8">
              <w:rPr>
                <w:sz w:val="28"/>
                <w:szCs w:val="28"/>
              </w:rPr>
              <w:t>2023г.</w:t>
            </w:r>
          </w:p>
        </w:tc>
        <w:tc>
          <w:tcPr>
            <w:tcW w:w="1738" w:type="dxa"/>
          </w:tcPr>
          <w:p w:rsidR="00EC7CC2" w:rsidRPr="009B35E8" w:rsidRDefault="00EC7CC2" w:rsidP="0086232D">
            <w:pPr>
              <w:pStyle w:val="a5"/>
              <w:spacing w:line="276" w:lineRule="auto"/>
              <w:jc w:val="center"/>
              <w:rPr>
                <w:sz w:val="28"/>
                <w:szCs w:val="28"/>
              </w:rPr>
            </w:pPr>
            <w:r w:rsidRPr="009B35E8">
              <w:rPr>
                <w:sz w:val="28"/>
                <w:szCs w:val="28"/>
              </w:rPr>
              <w:t>2024г.</w:t>
            </w:r>
          </w:p>
        </w:tc>
        <w:tc>
          <w:tcPr>
            <w:tcW w:w="1738" w:type="dxa"/>
          </w:tcPr>
          <w:p w:rsidR="00EC7CC2" w:rsidRPr="009B35E8" w:rsidRDefault="00EC7CC2" w:rsidP="0086232D">
            <w:pPr>
              <w:pStyle w:val="a5"/>
              <w:spacing w:line="276" w:lineRule="auto"/>
              <w:jc w:val="center"/>
              <w:rPr>
                <w:sz w:val="28"/>
                <w:szCs w:val="28"/>
              </w:rPr>
            </w:pPr>
            <w:r w:rsidRPr="009B35E8">
              <w:rPr>
                <w:sz w:val="28"/>
                <w:szCs w:val="28"/>
              </w:rPr>
              <w:t>2025г.</w:t>
            </w:r>
          </w:p>
        </w:tc>
      </w:tr>
      <w:tr w:rsidR="00EC7CC2" w:rsidRPr="009B35E8" w:rsidTr="00B46275">
        <w:trPr>
          <w:jc w:val="center"/>
        </w:trPr>
        <w:tc>
          <w:tcPr>
            <w:tcW w:w="1794" w:type="dxa"/>
          </w:tcPr>
          <w:p w:rsidR="00EC7CC2" w:rsidRPr="0086232D" w:rsidRDefault="00EC7CC2" w:rsidP="0086232D">
            <w:pPr>
              <w:pStyle w:val="a5"/>
              <w:spacing w:line="276" w:lineRule="auto"/>
              <w:jc w:val="center"/>
              <w:rPr>
                <w:b/>
                <w:sz w:val="28"/>
                <w:szCs w:val="28"/>
              </w:rPr>
            </w:pPr>
            <w:r w:rsidRPr="0086232D">
              <w:rPr>
                <w:b/>
                <w:sz w:val="28"/>
                <w:szCs w:val="28"/>
              </w:rPr>
              <w:t>1955</w:t>
            </w:r>
          </w:p>
        </w:tc>
        <w:tc>
          <w:tcPr>
            <w:tcW w:w="1795" w:type="dxa"/>
          </w:tcPr>
          <w:p w:rsidR="00EC7CC2" w:rsidRPr="0086232D" w:rsidRDefault="00EC7CC2" w:rsidP="0086232D">
            <w:pPr>
              <w:pStyle w:val="a5"/>
              <w:spacing w:line="276" w:lineRule="auto"/>
              <w:jc w:val="center"/>
              <w:rPr>
                <w:b/>
                <w:sz w:val="28"/>
                <w:szCs w:val="28"/>
              </w:rPr>
            </w:pPr>
            <w:r w:rsidRPr="0086232D">
              <w:rPr>
                <w:b/>
                <w:sz w:val="28"/>
                <w:szCs w:val="28"/>
              </w:rPr>
              <w:t>2460</w:t>
            </w:r>
          </w:p>
        </w:tc>
        <w:tc>
          <w:tcPr>
            <w:tcW w:w="1795" w:type="dxa"/>
          </w:tcPr>
          <w:p w:rsidR="00EC7CC2" w:rsidRPr="0086232D" w:rsidRDefault="00EC7CC2" w:rsidP="0086232D">
            <w:pPr>
              <w:pStyle w:val="a5"/>
              <w:spacing w:line="276" w:lineRule="auto"/>
              <w:jc w:val="center"/>
              <w:rPr>
                <w:b/>
                <w:sz w:val="28"/>
                <w:szCs w:val="28"/>
              </w:rPr>
            </w:pPr>
            <w:r w:rsidRPr="0086232D">
              <w:rPr>
                <w:b/>
                <w:sz w:val="28"/>
                <w:szCs w:val="28"/>
              </w:rPr>
              <w:t>2946</w:t>
            </w:r>
          </w:p>
        </w:tc>
        <w:tc>
          <w:tcPr>
            <w:tcW w:w="1796" w:type="dxa"/>
          </w:tcPr>
          <w:p w:rsidR="00EC7CC2" w:rsidRPr="0086232D" w:rsidRDefault="00EC7CC2" w:rsidP="0086232D">
            <w:pPr>
              <w:pStyle w:val="a5"/>
              <w:spacing w:line="276" w:lineRule="auto"/>
              <w:jc w:val="center"/>
              <w:rPr>
                <w:b/>
                <w:sz w:val="28"/>
                <w:szCs w:val="28"/>
              </w:rPr>
            </w:pPr>
            <w:r w:rsidRPr="0086232D">
              <w:rPr>
                <w:b/>
                <w:sz w:val="28"/>
                <w:szCs w:val="28"/>
              </w:rPr>
              <w:t>3014</w:t>
            </w:r>
          </w:p>
        </w:tc>
        <w:tc>
          <w:tcPr>
            <w:tcW w:w="1738" w:type="dxa"/>
          </w:tcPr>
          <w:p w:rsidR="00EC7CC2" w:rsidRPr="0086232D" w:rsidRDefault="00EC7CC2" w:rsidP="0086232D">
            <w:pPr>
              <w:pStyle w:val="a5"/>
              <w:spacing w:line="276" w:lineRule="auto"/>
              <w:jc w:val="center"/>
              <w:rPr>
                <w:b/>
                <w:sz w:val="28"/>
                <w:szCs w:val="28"/>
              </w:rPr>
            </w:pPr>
            <w:r w:rsidRPr="0086232D">
              <w:rPr>
                <w:b/>
                <w:sz w:val="28"/>
                <w:szCs w:val="28"/>
              </w:rPr>
              <w:t>3482</w:t>
            </w:r>
          </w:p>
        </w:tc>
        <w:tc>
          <w:tcPr>
            <w:tcW w:w="1738" w:type="dxa"/>
          </w:tcPr>
          <w:p w:rsidR="00EC7CC2" w:rsidRPr="0086232D" w:rsidRDefault="00EC7CC2" w:rsidP="0086232D">
            <w:pPr>
              <w:pStyle w:val="a5"/>
              <w:spacing w:line="276" w:lineRule="auto"/>
              <w:jc w:val="center"/>
              <w:rPr>
                <w:b/>
                <w:sz w:val="28"/>
                <w:szCs w:val="28"/>
              </w:rPr>
            </w:pPr>
            <w:r w:rsidRPr="0086232D">
              <w:rPr>
                <w:b/>
                <w:sz w:val="28"/>
                <w:szCs w:val="28"/>
              </w:rPr>
              <w:t>3940</w:t>
            </w:r>
          </w:p>
        </w:tc>
      </w:tr>
    </w:tbl>
    <w:p w:rsidR="00EC7CC2" w:rsidRPr="009B35E8" w:rsidRDefault="00EC7CC2" w:rsidP="00EC7CC2">
      <w:pPr>
        <w:pStyle w:val="a5"/>
        <w:spacing w:line="276" w:lineRule="auto"/>
        <w:jc w:val="both"/>
        <w:rPr>
          <w:sz w:val="28"/>
          <w:szCs w:val="28"/>
        </w:rPr>
      </w:pPr>
    </w:p>
    <w:p w:rsidR="00EC7CC2" w:rsidRPr="0086232D" w:rsidRDefault="00EC7CC2" w:rsidP="0086232D">
      <w:pPr>
        <w:pStyle w:val="a5"/>
        <w:spacing w:line="276" w:lineRule="auto"/>
        <w:jc w:val="center"/>
        <w:rPr>
          <w:b/>
          <w:sz w:val="28"/>
          <w:szCs w:val="28"/>
        </w:rPr>
      </w:pPr>
      <w:r w:rsidRPr="0086232D">
        <w:rPr>
          <w:b/>
          <w:sz w:val="28"/>
          <w:szCs w:val="28"/>
        </w:rPr>
        <w:t>Динамика изменения количества детей поставленных на учет и  зарегистрированных в актуальной очереди</w:t>
      </w:r>
    </w:p>
    <w:p w:rsidR="00EC7CC2" w:rsidRPr="009B35E8" w:rsidRDefault="00EC7CC2" w:rsidP="00EC7CC2">
      <w:pPr>
        <w:pStyle w:val="a5"/>
        <w:spacing w:line="276" w:lineRule="auto"/>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310"/>
        <w:gridCol w:w="1309"/>
        <w:gridCol w:w="1309"/>
        <w:gridCol w:w="1310"/>
        <w:gridCol w:w="1168"/>
        <w:gridCol w:w="1168"/>
      </w:tblGrid>
      <w:tr w:rsidR="00EC7CC2" w:rsidRPr="009B35E8" w:rsidTr="008C7907">
        <w:trPr>
          <w:jc w:val="center"/>
        </w:trPr>
        <w:tc>
          <w:tcPr>
            <w:tcW w:w="2513" w:type="dxa"/>
          </w:tcPr>
          <w:p w:rsidR="00EC7CC2" w:rsidRPr="00684709" w:rsidRDefault="0086232D" w:rsidP="0086232D">
            <w:pPr>
              <w:pStyle w:val="a5"/>
              <w:spacing w:line="276" w:lineRule="auto"/>
              <w:jc w:val="center"/>
              <w:rPr>
                <w:sz w:val="28"/>
                <w:szCs w:val="28"/>
              </w:rPr>
            </w:pPr>
            <w:r w:rsidRPr="00684709">
              <w:rPr>
                <w:sz w:val="28"/>
                <w:szCs w:val="28"/>
              </w:rPr>
              <w:t>Наименование</w:t>
            </w:r>
          </w:p>
        </w:tc>
        <w:tc>
          <w:tcPr>
            <w:tcW w:w="1310" w:type="dxa"/>
          </w:tcPr>
          <w:p w:rsidR="00EC7CC2" w:rsidRPr="00684709" w:rsidRDefault="00EC7CC2" w:rsidP="00B46275">
            <w:pPr>
              <w:pStyle w:val="a5"/>
              <w:spacing w:line="276" w:lineRule="auto"/>
              <w:jc w:val="center"/>
              <w:rPr>
                <w:sz w:val="28"/>
                <w:szCs w:val="28"/>
              </w:rPr>
            </w:pPr>
            <w:r w:rsidRPr="00684709">
              <w:rPr>
                <w:sz w:val="28"/>
                <w:szCs w:val="28"/>
              </w:rPr>
              <w:t>2020г.</w:t>
            </w:r>
          </w:p>
        </w:tc>
        <w:tc>
          <w:tcPr>
            <w:tcW w:w="1309" w:type="dxa"/>
          </w:tcPr>
          <w:p w:rsidR="00EC7CC2" w:rsidRPr="00684709" w:rsidRDefault="00EC7CC2" w:rsidP="00B46275">
            <w:pPr>
              <w:pStyle w:val="a5"/>
              <w:spacing w:line="276" w:lineRule="auto"/>
              <w:jc w:val="center"/>
              <w:rPr>
                <w:sz w:val="28"/>
                <w:szCs w:val="28"/>
              </w:rPr>
            </w:pPr>
            <w:r w:rsidRPr="00684709">
              <w:rPr>
                <w:sz w:val="28"/>
                <w:szCs w:val="28"/>
              </w:rPr>
              <w:t>2021г.</w:t>
            </w:r>
          </w:p>
        </w:tc>
        <w:tc>
          <w:tcPr>
            <w:tcW w:w="1309" w:type="dxa"/>
          </w:tcPr>
          <w:p w:rsidR="00EC7CC2" w:rsidRPr="00684709" w:rsidRDefault="00EC7CC2" w:rsidP="00B46275">
            <w:pPr>
              <w:pStyle w:val="a5"/>
              <w:spacing w:line="276" w:lineRule="auto"/>
              <w:jc w:val="center"/>
              <w:rPr>
                <w:sz w:val="28"/>
                <w:szCs w:val="28"/>
              </w:rPr>
            </w:pPr>
            <w:r w:rsidRPr="00684709">
              <w:rPr>
                <w:sz w:val="28"/>
                <w:szCs w:val="28"/>
              </w:rPr>
              <w:t>2022г.</w:t>
            </w:r>
          </w:p>
        </w:tc>
        <w:tc>
          <w:tcPr>
            <w:tcW w:w="1310" w:type="dxa"/>
          </w:tcPr>
          <w:p w:rsidR="00EC7CC2" w:rsidRPr="00684709" w:rsidRDefault="00EC7CC2" w:rsidP="00B46275">
            <w:pPr>
              <w:pStyle w:val="a5"/>
              <w:spacing w:line="276" w:lineRule="auto"/>
              <w:jc w:val="center"/>
              <w:rPr>
                <w:sz w:val="28"/>
                <w:szCs w:val="28"/>
              </w:rPr>
            </w:pPr>
            <w:r w:rsidRPr="00684709">
              <w:rPr>
                <w:sz w:val="28"/>
                <w:szCs w:val="28"/>
              </w:rPr>
              <w:t>2023г.</w:t>
            </w:r>
          </w:p>
        </w:tc>
        <w:tc>
          <w:tcPr>
            <w:tcW w:w="1168" w:type="dxa"/>
          </w:tcPr>
          <w:p w:rsidR="00EC7CC2" w:rsidRPr="00684709" w:rsidRDefault="00EC7CC2" w:rsidP="00B46275">
            <w:pPr>
              <w:pStyle w:val="a5"/>
              <w:spacing w:line="276" w:lineRule="auto"/>
              <w:jc w:val="center"/>
              <w:rPr>
                <w:sz w:val="28"/>
                <w:szCs w:val="28"/>
              </w:rPr>
            </w:pPr>
            <w:r w:rsidRPr="00684709">
              <w:rPr>
                <w:sz w:val="28"/>
                <w:szCs w:val="28"/>
              </w:rPr>
              <w:t>2024г.</w:t>
            </w:r>
          </w:p>
        </w:tc>
        <w:tc>
          <w:tcPr>
            <w:tcW w:w="1168" w:type="dxa"/>
          </w:tcPr>
          <w:p w:rsidR="00EC7CC2" w:rsidRPr="00684709" w:rsidRDefault="00EC7CC2" w:rsidP="00B46275">
            <w:pPr>
              <w:pStyle w:val="a5"/>
              <w:spacing w:line="276" w:lineRule="auto"/>
              <w:jc w:val="center"/>
              <w:rPr>
                <w:sz w:val="28"/>
                <w:szCs w:val="28"/>
              </w:rPr>
            </w:pPr>
            <w:r w:rsidRPr="00684709">
              <w:rPr>
                <w:sz w:val="28"/>
                <w:szCs w:val="28"/>
              </w:rPr>
              <w:t>2025г.</w:t>
            </w:r>
          </w:p>
        </w:tc>
      </w:tr>
      <w:tr w:rsidR="00EC7CC2" w:rsidRPr="009B35E8" w:rsidTr="008C7907">
        <w:trPr>
          <w:jc w:val="center"/>
        </w:trPr>
        <w:tc>
          <w:tcPr>
            <w:tcW w:w="2513" w:type="dxa"/>
            <w:vAlign w:val="center"/>
          </w:tcPr>
          <w:p w:rsidR="00EC7CC2" w:rsidRPr="00684709" w:rsidRDefault="00EC7CC2" w:rsidP="00B46275">
            <w:pPr>
              <w:pStyle w:val="a5"/>
              <w:spacing w:line="276" w:lineRule="auto"/>
              <w:jc w:val="both"/>
              <w:rPr>
                <w:color w:val="000000"/>
                <w:sz w:val="28"/>
                <w:szCs w:val="28"/>
              </w:rPr>
            </w:pPr>
            <w:r w:rsidRPr="00684709">
              <w:rPr>
                <w:color w:val="000000"/>
                <w:sz w:val="28"/>
                <w:szCs w:val="28"/>
              </w:rPr>
              <w:t xml:space="preserve"> Количество детей, поставленных на учет для предоставления места в ДОО</w:t>
            </w:r>
          </w:p>
        </w:tc>
        <w:tc>
          <w:tcPr>
            <w:tcW w:w="1310" w:type="dxa"/>
          </w:tcPr>
          <w:p w:rsidR="00EC7CC2" w:rsidRPr="00684709" w:rsidRDefault="00EC7CC2" w:rsidP="0086232D">
            <w:pPr>
              <w:pStyle w:val="a5"/>
              <w:spacing w:line="276" w:lineRule="auto"/>
              <w:jc w:val="center"/>
              <w:rPr>
                <w:sz w:val="28"/>
                <w:szCs w:val="28"/>
              </w:rPr>
            </w:pPr>
            <w:r w:rsidRPr="00684709">
              <w:rPr>
                <w:sz w:val="28"/>
                <w:szCs w:val="28"/>
              </w:rPr>
              <w:t>2175</w:t>
            </w:r>
          </w:p>
        </w:tc>
        <w:tc>
          <w:tcPr>
            <w:tcW w:w="1309" w:type="dxa"/>
          </w:tcPr>
          <w:p w:rsidR="00EC7CC2" w:rsidRPr="00684709" w:rsidRDefault="00EC7CC2" w:rsidP="0086232D">
            <w:pPr>
              <w:pStyle w:val="a5"/>
              <w:spacing w:line="276" w:lineRule="auto"/>
              <w:jc w:val="center"/>
              <w:rPr>
                <w:sz w:val="28"/>
                <w:szCs w:val="28"/>
              </w:rPr>
            </w:pPr>
            <w:r w:rsidRPr="00684709">
              <w:rPr>
                <w:sz w:val="28"/>
                <w:szCs w:val="28"/>
              </w:rPr>
              <w:t>2972</w:t>
            </w:r>
          </w:p>
        </w:tc>
        <w:tc>
          <w:tcPr>
            <w:tcW w:w="1309" w:type="dxa"/>
          </w:tcPr>
          <w:p w:rsidR="00EC7CC2" w:rsidRPr="00684709" w:rsidRDefault="00EC7CC2" w:rsidP="0086232D">
            <w:pPr>
              <w:pStyle w:val="a5"/>
              <w:spacing w:line="276" w:lineRule="auto"/>
              <w:jc w:val="center"/>
              <w:rPr>
                <w:sz w:val="28"/>
                <w:szCs w:val="28"/>
              </w:rPr>
            </w:pPr>
            <w:r w:rsidRPr="00684709">
              <w:rPr>
                <w:sz w:val="28"/>
                <w:szCs w:val="28"/>
              </w:rPr>
              <w:t>3455</w:t>
            </w:r>
          </w:p>
        </w:tc>
        <w:tc>
          <w:tcPr>
            <w:tcW w:w="1310" w:type="dxa"/>
          </w:tcPr>
          <w:p w:rsidR="00EC7CC2" w:rsidRPr="00684709" w:rsidRDefault="00EC7CC2" w:rsidP="0086232D">
            <w:pPr>
              <w:pStyle w:val="a5"/>
              <w:spacing w:line="276" w:lineRule="auto"/>
              <w:jc w:val="center"/>
              <w:rPr>
                <w:sz w:val="28"/>
                <w:szCs w:val="28"/>
              </w:rPr>
            </w:pPr>
            <w:r w:rsidRPr="00684709">
              <w:rPr>
                <w:sz w:val="28"/>
                <w:szCs w:val="28"/>
              </w:rPr>
              <w:t>3583</w:t>
            </w:r>
          </w:p>
        </w:tc>
        <w:tc>
          <w:tcPr>
            <w:tcW w:w="1168" w:type="dxa"/>
          </w:tcPr>
          <w:p w:rsidR="00EC7CC2" w:rsidRPr="00684709" w:rsidRDefault="00EC7CC2" w:rsidP="0086232D">
            <w:pPr>
              <w:pStyle w:val="a5"/>
              <w:spacing w:line="276" w:lineRule="auto"/>
              <w:jc w:val="center"/>
              <w:rPr>
                <w:sz w:val="28"/>
                <w:szCs w:val="28"/>
              </w:rPr>
            </w:pPr>
            <w:r w:rsidRPr="00684709">
              <w:rPr>
                <w:sz w:val="28"/>
                <w:szCs w:val="28"/>
              </w:rPr>
              <w:t>3222</w:t>
            </w:r>
          </w:p>
        </w:tc>
        <w:tc>
          <w:tcPr>
            <w:tcW w:w="1168" w:type="dxa"/>
          </w:tcPr>
          <w:p w:rsidR="00EC7CC2" w:rsidRPr="00684709" w:rsidRDefault="00EC7CC2" w:rsidP="0086232D">
            <w:pPr>
              <w:pStyle w:val="a5"/>
              <w:spacing w:line="276" w:lineRule="auto"/>
              <w:jc w:val="center"/>
              <w:rPr>
                <w:sz w:val="28"/>
                <w:szCs w:val="28"/>
              </w:rPr>
            </w:pPr>
            <w:r w:rsidRPr="00684709">
              <w:rPr>
                <w:sz w:val="28"/>
                <w:szCs w:val="28"/>
              </w:rPr>
              <w:t>3462</w:t>
            </w:r>
          </w:p>
        </w:tc>
      </w:tr>
    </w:tbl>
    <w:p w:rsidR="008C7907" w:rsidRDefault="008C7907" w:rsidP="00DE737F">
      <w:pPr>
        <w:pStyle w:val="a5"/>
        <w:spacing w:line="276" w:lineRule="auto"/>
        <w:jc w:val="center"/>
        <w:rPr>
          <w:bCs/>
          <w:color w:val="000000"/>
          <w:sz w:val="28"/>
          <w:szCs w:val="28"/>
        </w:rPr>
      </w:pPr>
    </w:p>
    <w:p w:rsidR="00DE737F" w:rsidRDefault="008C7907" w:rsidP="00DE737F">
      <w:pPr>
        <w:pStyle w:val="a5"/>
        <w:spacing w:line="276" w:lineRule="auto"/>
        <w:jc w:val="center"/>
        <w:rPr>
          <w:b/>
          <w:sz w:val="28"/>
          <w:szCs w:val="28"/>
        </w:rPr>
      </w:pPr>
      <w:r w:rsidRPr="008C7907">
        <w:rPr>
          <w:b/>
          <w:bCs/>
          <w:color w:val="000000"/>
          <w:sz w:val="28"/>
          <w:szCs w:val="28"/>
        </w:rPr>
        <w:t>РАЗДЕЛ III.</w:t>
      </w:r>
      <w:r w:rsidRPr="00597B5F">
        <w:rPr>
          <w:bCs/>
          <w:color w:val="000000"/>
          <w:sz w:val="28"/>
          <w:szCs w:val="28"/>
        </w:rPr>
        <w:t xml:space="preserve"> </w:t>
      </w:r>
      <w:r>
        <w:rPr>
          <w:b/>
          <w:sz w:val="28"/>
          <w:szCs w:val="28"/>
        </w:rPr>
        <w:t>О</w:t>
      </w:r>
      <w:r w:rsidRPr="00DE737F">
        <w:rPr>
          <w:b/>
          <w:sz w:val="28"/>
          <w:szCs w:val="28"/>
        </w:rPr>
        <w:t>БЕСПЕЧЕНИЕ</w:t>
      </w:r>
      <w:r w:rsidRPr="00DE737F">
        <w:rPr>
          <w:b/>
          <w:spacing w:val="40"/>
          <w:sz w:val="28"/>
          <w:szCs w:val="28"/>
        </w:rPr>
        <w:t xml:space="preserve"> </w:t>
      </w:r>
      <w:r w:rsidRPr="00684709">
        <w:rPr>
          <w:b/>
          <w:sz w:val="28"/>
          <w:szCs w:val="28"/>
        </w:rPr>
        <w:t>ДОСТУПНОСТИ</w:t>
      </w:r>
      <w:r w:rsidRPr="00DE737F">
        <w:rPr>
          <w:b/>
          <w:spacing w:val="40"/>
          <w:sz w:val="28"/>
          <w:szCs w:val="28"/>
        </w:rPr>
        <w:t xml:space="preserve"> </w:t>
      </w:r>
      <w:r w:rsidRPr="00DE737F">
        <w:rPr>
          <w:b/>
          <w:sz w:val="28"/>
          <w:szCs w:val="28"/>
        </w:rPr>
        <w:t>И</w:t>
      </w:r>
      <w:r w:rsidRPr="00DE737F">
        <w:rPr>
          <w:b/>
          <w:spacing w:val="40"/>
          <w:sz w:val="28"/>
          <w:szCs w:val="28"/>
        </w:rPr>
        <w:t xml:space="preserve"> </w:t>
      </w:r>
      <w:r w:rsidRPr="00DE737F">
        <w:rPr>
          <w:b/>
          <w:sz w:val="28"/>
          <w:szCs w:val="28"/>
        </w:rPr>
        <w:t>КАЧЕСТВА ОБЩЕГО ОБРАЗОВАНИЯ</w:t>
      </w:r>
    </w:p>
    <w:p w:rsidR="001C3703" w:rsidRPr="001C3703" w:rsidRDefault="001C3703" w:rsidP="001C3703">
      <w:pPr>
        <w:pStyle w:val="a5"/>
      </w:pPr>
    </w:p>
    <w:p w:rsidR="00DE737F" w:rsidRPr="00DE737F" w:rsidRDefault="00DE737F" w:rsidP="001C3703">
      <w:pPr>
        <w:pStyle w:val="a5"/>
        <w:spacing w:line="276" w:lineRule="auto"/>
        <w:ind w:firstLine="708"/>
        <w:jc w:val="both"/>
        <w:rPr>
          <w:sz w:val="28"/>
          <w:szCs w:val="28"/>
        </w:rPr>
      </w:pPr>
      <w:bookmarkStart w:id="2" w:name="_bookmark11"/>
      <w:bookmarkEnd w:id="2"/>
      <w:r w:rsidRPr="00DE737F">
        <w:rPr>
          <w:sz w:val="28"/>
          <w:szCs w:val="28"/>
        </w:rPr>
        <w:t xml:space="preserve">Стратегическая цель государственной </w:t>
      </w:r>
      <w:r>
        <w:rPr>
          <w:sz w:val="28"/>
          <w:szCs w:val="28"/>
        </w:rPr>
        <w:t>политики в области образования -</w:t>
      </w:r>
      <w:r w:rsidRPr="00DE737F">
        <w:rPr>
          <w:sz w:val="28"/>
          <w:szCs w:val="28"/>
        </w:rPr>
        <w:t xml:space="preserve"> повышение</w:t>
      </w:r>
      <w:r w:rsidRPr="00DE737F">
        <w:rPr>
          <w:spacing w:val="80"/>
          <w:sz w:val="28"/>
          <w:szCs w:val="28"/>
        </w:rPr>
        <w:t xml:space="preserve"> </w:t>
      </w:r>
      <w:r w:rsidRPr="00DE737F">
        <w:rPr>
          <w:sz w:val="28"/>
          <w:szCs w:val="28"/>
        </w:rPr>
        <w:t>доступности</w:t>
      </w:r>
      <w:r w:rsidRPr="00DE737F">
        <w:rPr>
          <w:spacing w:val="80"/>
          <w:sz w:val="28"/>
          <w:szCs w:val="28"/>
        </w:rPr>
        <w:t xml:space="preserve"> </w:t>
      </w:r>
      <w:r w:rsidRPr="00DE737F">
        <w:rPr>
          <w:sz w:val="28"/>
          <w:szCs w:val="28"/>
        </w:rPr>
        <w:t>качественного</w:t>
      </w:r>
      <w:r w:rsidRPr="00DE737F">
        <w:rPr>
          <w:spacing w:val="80"/>
          <w:sz w:val="28"/>
          <w:szCs w:val="28"/>
        </w:rPr>
        <w:t xml:space="preserve"> </w:t>
      </w:r>
      <w:r w:rsidRPr="00DE737F">
        <w:rPr>
          <w:sz w:val="28"/>
          <w:szCs w:val="28"/>
        </w:rPr>
        <w:t>образования,</w:t>
      </w:r>
      <w:r w:rsidRPr="00DE737F">
        <w:rPr>
          <w:spacing w:val="80"/>
          <w:sz w:val="28"/>
          <w:szCs w:val="28"/>
        </w:rPr>
        <w:t xml:space="preserve"> </w:t>
      </w:r>
      <w:r w:rsidRPr="00DE737F">
        <w:rPr>
          <w:sz w:val="28"/>
          <w:szCs w:val="28"/>
        </w:rPr>
        <w:t xml:space="preserve">соответствующего </w:t>
      </w:r>
      <w:r w:rsidRPr="00DE737F">
        <w:rPr>
          <w:sz w:val="28"/>
          <w:szCs w:val="28"/>
        </w:rPr>
        <w:lastRenderedPageBreak/>
        <w:t>требованиям инновационного развития экономики,</w:t>
      </w:r>
      <w:r w:rsidR="00D808D3">
        <w:rPr>
          <w:sz w:val="28"/>
          <w:szCs w:val="28"/>
        </w:rPr>
        <w:t xml:space="preserve"> </w:t>
      </w:r>
      <w:r w:rsidRPr="00DE737F">
        <w:rPr>
          <w:sz w:val="28"/>
          <w:szCs w:val="28"/>
        </w:rPr>
        <w:t>современным потребностям общества и каждого гражданина.</w:t>
      </w:r>
    </w:p>
    <w:p w:rsidR="00DE737F" w:rsidRPr="00DE737F" w:rsidRDefault="00DE737F" w:rsidP="00DE737F">
      <w:pPr>
        <w:pStyle w:val="a5"/>
        <w:spacing w:line="276" w:lineRule="auto"/>
        <w:ind w:firstLine="708"/>
        <w:jc w:val="both"/>
        <w:rPr>
          <w:sz w:val="28"/>
          <w:szCs w:val="28"/>
        </w:rPr>
      </w:pPr>
      <w:r w:rsidRPr="00DE737F">
        <w:rPr>
          <w:sz w:val="28"/>
          <w:szCs w:val="28"/>
        </w:rPr>
        <w:t>В сфере образования приоритетное внимание уделяется выполнению задач, поставленных Перечнем поручений по реализации Послания Президента Российской Федерации Федеральному Собранию от 30.03.2024 № Пр-616</w:t>
      </w:r>
      <w:r w:rsidRPr="00DE737F">
        <w:rPr>
          <w:spacing w:val="40"/>
          <w:sz w:val="28"/>
          <w:szCs w:val="28"/>
        </w:rPr>
        <w:t xml:space="preserve"> </w:t>
      </w:r>
      <w:r w:rsidRPr="00DE737F">
        <w:rPr>
          <w:sz w:val="28"/>
          <w:szCs w:val="28"/>
        </w:rPr>
        <w:t>и Указами Президента Российской Федерации от 07.05.2018 № 204 «О национальных целях и стратегических задачах развития Российской Федерации на период до 2024 года», от 21.06.2020 № 474 «О национальных целях развития Российской Федерации на период до 2030 года», от 07.05.2024 № 309 «О национальных целях развития Российской Федерации на период до 2030 года и на перспективу до 2036 года», определивших национальные цели развития Российской Федерации, целевые показатели и задачи для их достижения.</w:t>
      </w:r>
    </w:p>
    <w:p w:rsidR="00DE737F" w:rsidRPr="00DE737F" w:rsidRDefault="00DE737F" w:rsidP="00DE737F">
      <w:pPr>
        <w:pStyle w:val="a5"/>
        <w:spacing w:line="276" w:lineRule="auto"/>
        <w:ind w:firstLine="708"/>
        <w:jc w:val="both"/>
        <w:rPr>
          <w:sz w:val="28"/>
          <w:szCs w:val="28"/>
        </w:rPr>
      </w:pPr>
      <w:r w:rsidRPr="00DE737F">
        <w:rPr>
          <w:sz w:val="28"/>
          <w:szCs w:val="28"/>
        </w:rPr>
        <w:t>Ключевой задачей 2025 года является разработка проекта Стратегии развития образования, которая объединит в себе цели, задачи развития всех уровней образования отрасли.</w:t>
      </w:r>
    </w:p>
    <w:p w:rsidR="00DE737F" w:rsidRPr="00DE737F" w:rsidRDefault="00DE737F" w:rsidP="00DE737F">
      <w:pPr>
        <w:pStyle w:val="a5"/>
        <w:spacing w:line="276" w:lineRule="auto"/>
        <w:ind w:firstLine="708"/>
        <w:jc w:val="both"/>
        <w:rPr>
          <w:sz w:val="28"/>
          <w:szCs w:val="28"/>
        </w:rPr>
      </w:pPr>
      <w:r w:rsidRPr="00DE737F">
        <w:rPr>
          <w:sz w:val="28"/>
          <w:szCs w:val="28"/>
        </w:rPr>
        <w:t>Министерство просвещения Российской Федерации последовательно решает приоритетные задачи развития сферы образования в рамках реализации мероприятий</w:t>
      </w:r>
      <w:r w:rsidRPr="00DE737F">
        <w:rPr>
          <w:spacing w:val="32"/>
          <w:sz w:val="28"/>
          <w:szCs w:val="28"/>
        </w:rPr>
        <w:t xml:space="preserve"> </w:t>
      </w:r>
      <w:r w:rsidRPr="00DE737F">
        <w:rPr>
          <w:sz w:val="28"/>
          <w:szCs w:val="28"/>
        </w:rPr>
        <w:t>федеральных</w:t>
      </w:r>
      <w:r w:rsidRPr="00DE737F">
        <w:rPr>
          <w:spacing w:val="34"/>
          <w:sz w:val="28"/>
          <w:szCs w:val="28"/>
        </w:rPr>
        <w:t xml:space="preserve"> </w:t>
      </w:r>
      <w:r w:rsidRPr="00DE737F">
        <w:rPr>
          <w:sz w:val="28"/>
          <w:szCs w:val="28"/>
        </w:rPr>
        <w:t>проектов</w:t>
      </w:r>
      <w:r w:rsidRPr="00DE737F">
        <w:rPr>
          <w:spacing w:val="34"/>
          <w:sz w:val="28"/>
          <w:szCs w:val="28"/>
        </w:rPr>
        <w:t xml:space="preserve"> </w:t>
      </w:r>
      <w:r w:rsidRPr="00DE737F">
        <w:rPr>
          <w:sz w:val="28"/>
          <w:szCs w:val="28"/>
        </w:rPr>
        <w:t>«Все</w:t>
      </w:r>
      <w:r w:rsidRPr="00DE737F">
        <w:rPr>
          <w:spacing w:val="36"/>
          <w:sz w:val="28"/>
          <w:szCs w:val="28"/>
        </w:rPr>
        <w:t xml:space="preserve"> </w:t>
      </w:r>
      <w:r w:rsidRPr="00DE737F">
        <w:rPr>
          <w:sz w:val="28"/>
          <w:szCs w:val="28"/>
        </w:rPr>
        <w:t>лучшее</w:t>
      </w:r>
      <w:r w:rsidRPr="00DE737F">
        <w:rPr>
          <w:spacing w:val="35"/>
          <w:sz w:val="28"/>
          <w:szCs w:val="28"/>
        </w:rPr>
        <w:t xml:space="preserve"> </w:t>
      </w:r>
      <w:r w:rsidRPr="00DE737F">
        <w:rPr>
          <w:sz w:val="28"/>
          <w:szCs w:val="28"/>
        </w:rPr>
        <w:t>детям»,</w:t>
      </w:r>
      <w:r w:rsidRPr="00DE737F">
        <w:rPr>
          <w:spacing w:val="33"/>
          <w:sz w:val="28"/>
          <w:szCs w:val="28"/>
        </w:rPr>
        <w:t xml:space="preserve"> </w:t>
      </w:r>
      <w:r w:rsidRPr="00DE737F">
        <w:rPr>
          <w:sz w:val="28"/>
          <w:szCs w:val="28"/>
        </w:rPr>
        <w:t>«Ведущие</w:t>
      </w:r>
      <w:r w:rsidRPr="00DE737F">
        <w:rPr>
          <w:spacing w:val="38"/>
          <w:sz w:val="28"/>
          <w:szCs w:val="28"/>
        </w:rPr>
        <w:t xml:space="preserve"> </w:t>
      </w:r>
      <w:r w:rsidRPr="00DE737F">
        <w:rPr>
          <w:spacing w:val="-2"/>
          <w:sz w:val="28"/>
          <w:szCs w:val="28"/>
        </w:rPr>
        <w:t>школы»,</w:t>
      </w:r>
      <w:r>
        <w:rPr>
          <w:spacing w:val="-2"/>
          <w:sz w:val="28"/>
          <w:szCs w:val="28"/>
        </w:rPr>
        <w:t xml:space="preserve"> </w:t>
      </w:r>
      <w:r w:rsidRPr="00DE737F">
        <w:rPr>
          <w:sz w:val="28"/>
          <w:szCs w:val="28"/>
        </w:rPr>
        <w:t>«Педагоги</w:t>
      </w:r>
      <w:r w:rsidRPr="00DE737F">
        <w:rPr>
          <w:spacing w:val="-3"/>
          <w:sz w:val="28"/>
          <w:szCs w:val="28"/>
        </w:rPr>
        <w:t xml:space="preserve"> </w:t>
      </w:r>
      <w:r w:rsidRPr="00DE737F">
        <w:rPr>
          <w:sz w:val="28"/>
          <w:szCs w:val="28"/>
        </w:rPr>
        <w:t>и</w:t>
      </w:r>
      <w:r w:rsidRPr="00DE737F">
        <w:rPr>
          <w:spacing w:val="-3"/>
          <w:sz w:val="28"/>
          <w:szCs w:val="28"/>
        </w:rPr>
        <w:t xml:space="preserve"> </w:t>
      </w:r>
      <w:r w:rsidRPr="00DE737F">
        <w:rPr>
          <w:sz w:val="28"/>
          <w:szCs w:val="28"/>
        </w:rPr>
        <w:t>наставники»,</w:t>
      </w:r>
      <w:r w:rsidRPr="00DE737F">
        <w:rPr>
          <w:spacing w:val="-4"/>
          <w:sz w:val="28"/>
          <w:szCs w:val="28"/>
        </w:rPr>
        <w:t xml:space="preserve"> </w:t>
      </w:r>
      <w:r w:rsidRPr="00DE737F">
        <w:rPr>
          <w:sz w:val="28"/>
          <w:szCs w:val="28"/>
        </w:rPr>
        <w:t>«Профессионалитет»,</w:t>
      </w:r>
      <w:r w:rsidRPr="00DE737F">
        <w:rPr>
          <w:spacing w:val="-4"/>
          <w:sz w:val="28"/>
          <w:szCs w:val="28"/>
        </w:rPr>
        <w:t xml:space="preserve"> </w:t>
      </w:r>
      <w:r w:rsidRPr="00DE737F">
        <w:rPr>
          <w:sz w:val="28"/>
          <w:szCs w:val="28"/>
        </w:rPr>
        <w:t>«Мы</w:t>
      </w:r>
      <w:r w:rsidRPr="00DE737F">
        <w:rPr>
          <w:spacing w:val="-3"/>
          <w:sz w:val="28"/>
          <w:szCs w:val="28"/>
        </w:rPr>
        <w:t xml:space="preserve"> </w:t>
      </w:r>
      <w:r w:rsidRPr="00DE737F">
        <w:rPr>
          <w:sz w:val="28"/>
          <w:szCs w:val="28"/>
        </w:rPr>
        <w:t>вместе»,</w:t>
      </w:r>
      <w:r w:rsidRPr="00DE737F">
        <w:rPr>
          <w:spacing w:val="-4"/>
          <w:sz w:val="28"/>
          <w:szCs w:val="28"/>
        </w:rPr>
        <w:t xml:space="preserve"> </w:t>
      </w:r>
      <w:r w:rsidRPr="00DE737F">
        <w:rPr>
          <w:sz w:val="28"/>
          <w:szCs w:val="28"/>
        </w:rPr>
        <w:t>«Россия</w:t>
      </w:r>
      <w:r w:rsidRPr="00DE737F">
        <w:rPr>
          <w:spacing w:val="-3"/>
          <w:sz w:val="28"/>
          <w:szCs w:val="28"/>
        </w:rPr>
        <w:t xml:space="preserve"> </w:t>
      </w:r>
      <w:r w:rsidRPr="00DE737F">
        <w:rPr>
          <w:sz w:val="28"/>
          <w:szCs w:val="28"/>
        </w:rPr>
        <w:t>в</w:t>
      </w:r>
      <w:r w:rsidRPr="00DE737F">
        <w:rPr>
          <w:spacing w:val="-5"/>
          <w:sz w:val="28"/>
          <w:szCs w:val="28"/>
        </w:rPr>
        <w:t xml:space="preserve"> </w:t>
      </w:r>
      <w:r w:rsidRPr="00DE737F">
        <w:rPr>
          <w:sz w:val="28"/>
          <w:szCs w:val="28"/>
        </w:rPr>
        <w:t>мире», входящих в состав национального проекта «Молодежь и дети» и иных национальных проектов.</w:t>
      </w:r>
    </w:p>
    <w:p w:rsidR="00DE737F" w:rsidRPr="00DE737F" w:rsidRDefault="00DE737F" w:rsidP="00DE737F">
      <w:pPr>
        <w:pStyle w:val="a5"/>
        <w:spacing w:line="276" w:lineRule="auto"/>
        <w:ind w:firstLine="708"/>
        <w:jc w:val="both"/>
        <w:rPr>
          <w:sz w:val="28"/>
          <w:szCs w:val="28"/>
        </w:rPr>
      </w:pPr>
      <w:r w:rsidRPr="00DE737F">
        <w:rPr>
          <w:sz w:val="28"/>
          <w:szCs w:val="28"/>
        </w:rPr>
        <w:t>Стратегические приоритеты Правительства Российской Федерации по достижению национальных целей на 12-ий период определены в Едином плане по достижению национальных целей развития Российской Федерации на период до 2030 года и на плановый период до 2036 года</w:t>
      </w:r>
      <w:r w:rsidRPr="00DE737F">
        <w:rPr>
          <w:spacing w:val="40"/>
          <w:sz w:val="28"/>
          <w:szCs w:val="28"/>
        </w:rPr>
        <w:t xml:space="preserve"> </w:t>
      </w:r>
      <w:r w:rsidRPr="00DE737F">
        <w:rPr>
          <w:sz w:val="28"/>
          <w:szCs w:val="28"/>
        </w:rPr>
        <w:t xml:space="preserve">(далее - Единый план), согласно которому достижение показателей </w:t>
      </w:r>
      <w:r w:rsidR="000957DD" w:rsidRPr="00DE737F">
        <w:rPr>
          <w:sz w:val="28"/>
          <w:szCs w:val="28"/>
        </w:rPr>
        <w:t>обеспечивается,</w:t>
      </w:r>
      <w:r w:rsidRPr="00DE737F">
        <w:rPr>
          <w:sz w:val="28"/>
          <w:szCs w:val="28"/>
        </w:rPr>
        <w:t xml:space="preserve"> в том числе за счет национальных</w:t>
      </w:r>
      <w:r w:rsidRPr="00DE737F">
        <w:rPr>
          <w:spacing w:val="69"/>
          <w:w w:val="150"/>
          <w:sz w:val="28"/>
          <w:szCs w:val="28"/>
        </w:rPr>
        <w:t xml:space="preserve"> </w:t>
      </w:r>
      <w:r w:rsidRPr="00DE737F">
        <w:rPr>
          <w:sz w:val="28"/>
          <w:szCs w:val="28"/>
        </w:rPr>
        <w:t>проектов</w:t>
      </w:r>
      <w:r w:rsidRPr="00DE737F">
        <w:rPr>
          <w:spacing w:val="67"/>
          <w:w w:val="150"/>
          <w:sz w:val="28"/>
          <w:szCs w:val="28"/>
        </w:rPr>
        <w:t xml:space="preserve"> </w:t>
      </w:r>
      <w:r w:rsidRPr="00DE737F">
        <w:rPr>
          <w:sz w:val="28"/>
          <w:szCs w:val="28"/>
        </w:rPr>
        <w:t>«Семья»,</w:t>
      </w:r>
      <w:r w:rsidRPr="00DE737F">
        <w:rPr>
          <w:spacing w:val="67"/>
          <w:w w:val="150"/>
          <w:sz w:val="28"/>
          <w:szCs w:val="28"/>
        </w:rPr>
        <w:t xml:space="preserve"> </w:t>
      </w:r>
      <w:r w:rsidRPr="00DE737F">
        <w:rPr>
          <w:sz w:val="28"/>
          <w:szCs w:val="28"/>
        </w:rPr>
        <w:t>«Кадры»,</w:t>
      </w:r>
      <w:r w:rsidRPr="00DE737F">
        <w:rPr>
          <w:spacing w:val="68"/>
          <w:w w:val="150"/>
          <w:sz w:val="28"/>
          <w:szCs w:val="28"/>
        </w:rPr>
        <w:t xml:space="preserve"> </w:t>
      </w:r>
      <w:r w:rsidRPr="00DE737F">
        <w:rPr>
          <w:sz w:val="28"/>
          <w:szCs w:val="28"/>
        </w:rPr>
        <w:t>«Инфраструктура</w:t>
      </w:r>
      <w:r w:rsidRPr="00DE737F">
        <w:rPr>
          <w:spacing w:val="68"/>
          <w:w w:val="150"/>
          <w:sz w:val="28"/>
          <w:szCs w:val="28"/>
        </w:rPr>
        <w:t xml:space="preserve"> </w:t>
      </w:r>
      <w:r w:rsidRPr="00DE737F">
        <w:rPr>
          <w:sz w:val="28"/>
          <w:szCs w:val="28"/>
        </w:rPr>
        <w:t>для</w:t>
      </w:r>
      <w:r w:rsidRPr="00DE737F">
        <w:rPr>
          <w:spacing w:val="69"/>
          <w:w w:val="150"/>
          <w:sz w:val="28"/>
          <w:szCs w:val="28"/>
        </w:rPr>
        <w:t xml:space="preserve"> </w:t>
      </w:r>
      <w:r w:rsidRPr="00DE737F">
        <w:rPr>
          <w:spacing w:val="-2"/>
          <w:sz w:val="28"/>
          <w:szCs w:val="28"/>
        </w:rPr>
        <w:t>жизни»,</w:t>
      </w:r>
      <w:r>
        <w:rPr>
          <w:spacing w:val="-2"/>
          <w:sz w:val="28"/>
          <w:szCs w:val="28"/>
        </w:rPr>
        <w:t xml:space="preserve"> </w:t>
      </w:r>
      <w:r w:rsidRPr="00DE737F">
        <w:rPr>
          <w:sz w:val="28"/>
          <w:szCs w:val="28"/>
        </w:rPr>
        <w:t>«Молодежь</w:t>
      </w:r>
      <w:r w:rsidRPr="00DE737F">
        <w:rPr>
          <w:spacing w:val="-3"/>
          <w:sz w:val="28"/>
          <w:szCs w:val="28"/>
        </w:rPr>
        <w:t xml:space="preserve"> </w:t>
      </w:r>
      <w:r w:rsidRPr="00DE737F">
        <w:rPr>
          <w:sz w:val="28"/>
          <w:szCs w:val="28"/>
        </w:rPr>
        <w:t>и</w:t>
      </w:r>
      <w:r w:rsidRPr="00DE737F">
        <w:rPr>
          <w:spacing w:val="-2"/>
          <w:sz w:val="28"/>
          <w:szCs w:val="28"/>
        </w:rPr>
        <w:t xml:space="preserve"> </w:t>
      </w:r>
      <w:r w:rsidRPr="00DE737F">
        <w:rPr>
          <w:sz w:val="28"/>
          <w:szCs w:val="28"/>
        </w:rPr>
        <w:t>дети»,</w:t>
      </w:r>
      <w:r w:rsidRPr="00DE737F">
        <w:rPr>
          <w:spacing w:val="-1"/>
          <w:sz w:val="28"/>
          <w:szCs w:val="28"/>
        </w:rPr>
        <w:t xml:space="preserve"> </w:t>
      </w:r>
      <w:r w:rsidRPr="00DE737F">
        <w:rPr>
          <w:sz w:val="28"/>
          <w:szCs w:val="28"/>
        </w:rPr>
        <w:t>через</w:t>
      </w:r>
      <w:r w:rsidRPr="00DE737F">
        <w:rPr>
          <w:spacing w:val="-1"/>
          <w:sz w:val="28"/>
          <w:szCs w:val="28"/>
        </w:rPr>
        <w:t xml:space="preserve"> </w:t>
      </w:r>
      <w:r w:rsidRPr="00DE737F">
        <w:rPr>
          <w:sz w:val="28"/>
          <w:szCs w:val="28"/>
        </w:rPr>
        <w:t>реализацию</w:t>
      </w:r>
      <w:r w:rsidRPr="00DE737F">
        <w:rPr>
          <w:spacing w:val="-4"/>
          <w:sz w:val="28"/>
          <w:szCs w:val="28"/>
        </w:rPr>
        <w:t xml:space="preserve"> </w:t>
      </w:r>
      <w:r w:rsidRPr="00DE737F">
        <w:rPr>
          <w:sz w:val="28"/>
          <w:szCs w:val="28"/>
        </w:rPr>
        <w:t>государственной</w:t>
      </w:r>
      <w:r w:rsidRPr="00DE737F">
        <w:rPr>
          <w:spacing w:val="-2"/>
          <w:sz w:val="28"/>
          <w:szCs w:val="28"/>
        </w:rPr>
        <w:t xml:space="preserve"> </w:t>
      </w:r>
      <w:r w:rsidRPr="00DE737F">
        <w:rPr>
          <w:sz w:val="28"/>
          <w:szCs w:val="28"/>
        </w:rPr>
        <w:t>программы Российской Федерации «Развитие образования», а также за счет деятельности исполнительных органов субъектов Российской Федерации, финансируемой из региональных бюджетов.</w:t>
      </w:r>
    </w:p>
    <w:p w:rsidR="00DE737F" w:rsidRPr="00DE737F" w:rsidRDefault="00DE737F" w:rsidP="00DE737F">
      <w:pPr>
        <w:pStyle w:val="a5"/>
        <w:spacing w:line="276" w:lineRule="auto"/>
        <w:ind w:firstLine="708"/>
        <w:jc w:val="both"/>
        <w:rPr>
          <w:sz w:val="28"/>
          <w:szCs w:val="28"/>
        </w:rPr>
      </w:pPr>
      <w:r w:rsidRPr="00DE737F">
        <w:rPr>
          <w:sz w:val="28"/>
          <w:szCs w:val="28"/>
        </w:rPr>
        <w:t>Органы местного самоуправления играют ключевую роль в развитии и обеспечении доступности качественного образования на местах в соответствии с государственной политикой в сфере образования, выполняя как административные, так и социальные функции.</w:t>
      </w:r>
    </w:p>
    <w:p w:rsidR="00DE737F" w:rsidRPr="00DE737F" w:rsidRDefault="00DE737F" w:rsidP="00DE737F">
      <w:pPr>
        <w:pStyle w:val="a5"/>
        <w:spacing w:line="276" w:lineRule="auto"/>
        <w:ind w:firstLine="708"/>
        <w:jc w:val="both"/>
        <w:rPr>
          <w:sz w:val="28"/>
          <w:szCs w:val="28"/>
        </w:rPr>
      </w:pPr>
      <w:r w:rsidRPr="00DE737F">
        <w:rPr>
          <w:sz w:val="28"/>
          <w:szCs w:val="28"/>
        </w:rPr>
        <w:t xml:space="preserve">В течение </w:t>
      </w:r>
      <w:r w:rsidR="00B46275" w:rsidRPr="00DE737F">
        <w:rPr>
          <w:sz w:val="28"/>
          <w:szCs w:val="28"/>
        </w:rPr>
        <w:t xml:space="preserve">2024-2025 </w:t>
      </w:r>
      <w:r w:rsidRPr="00DE737F">
        <w:rPr>
          <w:sz w:val="28"/>
          <w:szCs w:val="28"/>
        </w:rPr>
        <w:t xml:space="preserve">учебного года функционировало </w:t>
      </w:r>
      <w:r>
        <w:rPr>
          <w:sz w:val="28"/>
          <w:szCs w:val="28"/>
        </w:rPr>
        <w:t>17</w:t>
      </w:r>
      <w:r w:rsidRPr="00DE737F">
        <w:rPr>
          <w:sz w:val="28"/>
          <w:szCs w:val="28"/>
        </w:rPr>
        <w:t xml:space="preserve"> общеобразовательн</w:t>
      </w:r>
      <w:r>
        <w:rPr>
          <w:sz w:val="28"/>
          <w:szCs w:val="28"/>
        </w:rPr>
        <w:t xml:space="preserve">ых </w:t>
      </w:r>
      <w:r w:rsidRPr="00DE737F">
        <w:rPr>
          <w:sz w:val="28"/>
          <w:szCs w:val="28"/>
        </w:rPr>
        <w:t>организаци</w:t>
      </w:r>
      <w:r>
        <w:rPr>
          <w:sz w:val="28"/>
          <w:szCs w:val="28"/>
        </w:rPr>
        <w:t>й</w:t>
      </w:r>
      <w:r w:rsidRPr="00DE737F">
        <w:rPr>
          <w:sz w:val="28"/>
          <w:szCs w:val="28"/>
        </w:rPr>
        <w:t xml:space="preserve">, из них </w:t>
      </w:r>
      <w:r>
        <w:rPr>
          <w:sz w:val="28"/>
          <w:szCs w:val="28"/>
        </w:rPr>
        <w:t>- 5</w:t>
      </w:r>
      <w:r w:rsidRPr="00DE737F">
        <w:rPr>
          <w:sz w:val="28"/>
          <w:szCs w:val="28"/>
        </w:rPr>
        <w:t xml:space="preserve"> общеобразовательная организация начального и основного общего образования, </w:t>
      </w:r>
      <w:r>
        <w:rPr>
          <w:sz w:val="28"/>
          <w:szCs w:val="28"/>
        </w:rPr>
        <w:t>12</w:t>
      </w:r>
      <w:r w:rsidRPr="00DE737F">
        <w:rPr>
          <w:sz w:val="28"/>
          <w:szCs w:val="28"/>
        </w:rPr>
        <w:t xml:space="preserve"> </w:t>
      </w:r>
      <w:r w:rsidRPr="00DE737F">
        <w:rPr>
          <w:sz w:val="28"/>
          <w:szCs w:val="28"/>
        </w:rPr>
        <w:lastRenderedPageBreak/>
        <w:t>общеобразовательных организаций начального, основного и среднего общего образования.</w:t>
      </w:r>
    </w:p>
    <w:p w:rsidR="00DE737F" w:rsidRDefault="00DE737F" w:rsidP="00DE737F">
      <w:pPr>
        <w:pStyle w:val="a5"/>
        <w:spacing w:line="276" w:lineRule="auto"/>
        <w:ind w:firstLine="708"/>
        <w:jc w:val="both"/>
        <w:rPr>
          <w:sz w:val="28"/>
          <w:szCs w:val="28"/>
        </w:rPr>
      </w:pPr>
      <w:r w:rsidRPr="00DE737F">
        <w:rPr>
          <w:sz w:val="28"/>
          <w:szCs w:val="28"/>
        </w:rPr>
        <w:t xml:space="preserve">В 2024-2025 учебном году в муниципальных общеобразовательных организациях </w:t>
      </w:r>
      <w:r>
        <w:rPr>
          <w:sz w:val="28"/>
          <w:szCs w:val="28"/>
        </w:rPr>
        <w:t xml:space="preserve">района обучались 9 916 человек. </w:t>
      </w:r>
      <w:r w:rsidRPr="00DE737F">
        <w:rPr>
          <w:sz w:val="28"/>
          <w:szCs w:val="28"/>
        </w:rPr>
        <w:t xml:space="preserve">В 1-ый класс поступило </w:t>
      </w:r>
      <w:r>
        <w:rPr>
          <w:sz w:val="28"/>
          <w:szCs w:val="28"/>
        </w:rPr>
        <w:t>1 173</w:t>
      </w:r>
      <w:r w:rsidRPr="00DE737F">
        <w:rPr>
          <w:sz w:val="28"/>
          <w:szCs w:val="28"/>
        </w:rPr>
        <w:t xml:space="preserve"> обучающи</w:t>
      </w:r>
      <w:r>
        <w:rPr>
          <w:sz w:val="28"/>
          <w:szCs w:val="28"/>
        </w:rPr>
        <w:t>х</w:t>
      </w:r>
      <w:r w:rsidRPr="00DE737F">
        <w:rPr>
          <w:sz w:val="28"/>
          <w:szCs w:val="28"/>
        </w:rPr>
        <w:t>ся.</w:t>
      </w:r>
      <w:r>
        <w:rPr>
          <w:sz w:val="28"/>
          <w:szCs w:val="28"/>
        </w:rPr>
        <w:t xml:space="preserve"> Ф</w:t>
      </w:r>
      <w:r w:rsidRPr="00DE737F">
        <w:rPr>
          <w:sz w:val="28"/>
          <w:szCs w:val="28"/>
        </w:rPr>
        <w:t xml:space="preserve">ункционировало </w:t>
      </w:r>
      <w:r w:rsidR="00B46275">
        <w:rPr>
          <w:sz w:val="28"/>
          <w:szCs w:val="28"/>
        </w:rPr>
        <w:t>425 классов-комплектов, из них -</w:t>
      </w:r>
      <w:r w:rsidRPr="00DE737F">
        <w:rPr>
          <w:sz w:val="28"/>
          <w:szCs w:val="28"/>
        </w:rPr>
        <w:t xml:space="preserve"> 192 классов-комплектов, реализующих основную образовательную программу начального общего образования; 197 классов - комплектов, реализующих основную образовательную программу основного общего образования; 36 классов-комплектов, реализующих основную образовательную программу среднего общего образования. </w:t>
      </w:r>
    </w:p>
    <w:p w:rsidR="00DE737F" w:rsidRDefault="00DE737F" w:rsidP="00DE737F">
      <w:pPr>
        <w:pStyle w:val="a5"/>
        <w:spacing w:line="276" w:lineRule="auto"/>
        <w:ind w:firstLine="708"/>
        <w:jc w:val="both"/>
        <w:rPr>
          <w:sz w:val="28"/>
          <w:szCs w:val="28"/>
        </w:rPr>
      </w:pPr>
      <w:r w:rsidRPr="00DE737F">
        <w:rPr>
          <w:sz w:val="28"/>
          <w:szCs w:val="28"/>
        </w:rPr>
        <w:t xml:space="preserve">13 школ района работают в 1 смену, во вторую смену обучается </w:t>
      </w:r>
      <w:r w:rsidR="000957DD">
        <w:rPr>
          <w:sz w:val="28"/>
          <w:szCs w:val="28"/>
        </w:rPr>
        <w:t>2671</w:t>
      </w:r>
      <w:r w:rsidRPr="00DE737F">
        <w:rPr>
          <w:sz w:val="28"/>
          <w:szCs w:val="28"/>
        </w:rPr>
        <w:t xml:space="preserve"> ребен</w:t>
      </w:r>
      <w:r w:rsidR="000957DD">
        <w:rPr>
          <w:sz w:val="28"/>
          <w:szCs w:val="28"/>
        </w:rPr>
        <w:t>ок</w:t>
      </w:r>
      <w:r w:rsidRPr="00DE737F">
        <w:rPr>
          <w:sz w:val="28"/>
          <w:szCs w:val="28"/>
        </w:rPr>
        <w:t xml:space="preserve"> в 4 </w:t>
      </w:r>
      <w:r w:rsidR="000957DD">
        <w:rPr>
          <w:sz w:val="28"/>
          <w:szCs w:val="28"/>
        </w:rPr>
        <w:t>общеобразовательных организациях: Богородская СОШ, Пестречинская СОШ №2, Многопрофильный лицей, Технологический лицей «Алгоритм».</w:t>
      </w:r>
    </w:p>
    <w:p w:rsidR="00DE737F" w:rsidRPr="00DE737F" w:rsidRDefault="00DE737F" w:rsidP="0029319B">
      <w:pPr>
        <w:pStyle w:val="a5"/>
        <w:spacing w:line="276" w:lineRule="auto"/>
        <w:ind w:firstLine="708"/>
        <w:jc w:val="both"/>
        <w:rPr>
          <w:sz w:val="28"/>
          <w:szCs w:val="28"/>
        </w:rPr>
      </w:pPr>
      <w:r w:rsidRPr="00DE737F">
        <w:rPr>
          <w:sz w:val="28"/>
          <w:szCs w:val="28"/>
        </w:rPr>
        <w:t>Наибольшее количество обучающихся по-прежнему в МОУ  «</w:t>
      </w:r>
      <w:r w:rsidR="0029319B">
        <w:rPr>
          <w:sz w:val="28"/>
          <w:szCs w:val="28"/>
        </w:rPr>
        <w:t>Технологический лицей «Алгоритм</w:t>
      </w:r>
      <w:r w:rsidRPr="00DE737F">
        <w:rPr>
          <w:sz w:val="28"/>
          <w:szCs w:val="28"/>
        </w:rPr>
        <w:t>», МОУ «</w:t>
      </w:r>
      <w:r w:rsidR="0029319B">
        <w:rPr>
          <w:sz w:val="28"/>
          <w:szCs w:val="28"/>
        </w:rPr>
        <w:t>Многопрофильный лицей</w:t>
      </w:r>
      <w:r w:rsidRPr="00DE737F">
        <w:rPr>
          <w:sz w:val="28"/>
          <w:szCs w:val="28"/>
        </w:rPr>
        <w:t>», МОУ «</w:t>
      </w:r>
      <w:r w:rsidR="0029319B">
        <w:rPr>
          <w:sz w:val="28"/>
          <w:szCs w:val="28"/>
        </w:rPr>
        <w:t xml:space="preserve">Пестречинская </w:t>
      </w:r>
      <w:r w:rsidRPr="00DE737F">
        <w:rPr>
          <w:sz w:val="28"/>
          <w:szCs w:val="28"/>
        </w:rPr>
        <w:t>СОШ</w:t>
      </w:r>
      <w:r w:rsidR="0029319B">
        <w:rPr>
          <w:sz w:val="28"/>
          <w:szCs w:val="28"/>
        </w:rPr>
        <w:t xml:space="preserve"> №2 им. И.А. Додосова»</w:t>
      </w:r>
      <w:r w:rsidRPr="00DE737F">
        <w:rPr>
          <w:sz w:val="28"/>
          <w:szCs w:val="28"/>
        </w:rPr>
        <w:t>, МОУ «</w:t>
      </w:r>
      <w:r w:rsidR="0029319B">
        <w:rPr>
          <w:sz w:val="28"/>
          <w:szCs w:val="28"/>
        </w:rPr>
        <w:t>Пестречинская</w:t>
      </w:r>
      <w:r w:rsidRPr="00DE737F">
        <w:rPr>
          <w:sz w:val="28"/>
          <w:szCs w:val="28"/>
        </w:rPr>
        <w:t xml:space="preserve"> СОШ</w:t>
      </w:r>
      <w:r w:rsidR="0029319B">
        <w:rPr>
          <w:sz w:val="28"/>
          <w:szCs w:val="28"/>
        </w:rPr>
        <w:t xml:space="preserve"> №</w:t>
      </w:r>
      <w:r w:rsidR="00F31894">
        <w:rPr>
          <w:sz w:val="28"/>
          <w:szCs w:val="28"/>
        </w:rPr>
        <w:t>1</w:t>
      </w:r>
      <w:r w:rsidRPr="00DE737F">
        <w:rPr>
          <w:sz w:val="28"/>
          <w:szCs w:val="28"/>
        </w:rPr>
        <w:t>», МОУ «</w:t>
      </w:r>
      <w:r w:rsidR="0029319B">
        <w:rPr>
          <w:sz w:val="28"/>
          <w:szCs w:val="28"/>
        </w:rPr>
        <w:t>Богородская СОШ</w:t>
      </w:r>
      <w:r w:rsidRPr="00DE737F">
        <w:rPr>
          <w:sz w:val="28"/>
          <w:szCs w:val="28"/>
        </w:rPr>
        <w:t>»</w:t>
      </w:r>
      <w:r w:rsidR="0029319B">
        <w:rPr>
          <w:sz w:val="28"/>
          <w:szCs w:val="28"/>
        </w:rPr>
        <w:t>.</w:t>
      </w:r>
    </w:p>
    <w:p w:rsidR="00DE737F" w:rsidRPr="00DE737F" w:rsidRDefault="00DE737F" w:rsidP="0029319B">
      <w:pPr>
        <w:pStyle w:val="a5"/>
        <w:spacing w:line="276" w:lineRule="auto"/>
        <w:ind w:firstLine="708"/>
        <w:jc w:val="both"/>
        <w:rPr>
          <w:sz w:val="28"/>
          <w:szCs w:val="28"/>
        </w:rPr>
      </w:pPr>
      <w:r w:rsidRPr="00DE737F">
        <w:rPr>
          <w:sz w:val="28"/>
          <w:szCs w:val="28"/>
        </w:rPr>
        <w:t xml:space="preserve">В </w:t>
      </w:r>
      <w:r w:rsidR="0029319B">
        <w:rPr>
          <w:sz w:val="28"/>
          <w:szCs w:val="28"/>
        </w:rPr>
        <w:t>общеобразовательных организациях района</w:t>
      </w:r>
      <w:r w:rsidRPr="00DE737F">
        <w:rPr>
          <w:sz w:val="28"/>
          <w:szCs w:val="28"/>
        </w:rPr>
        <w:t xml:space="preserve"> функционируют </w:t>
      </w:r>
      <w:r w:rsidR="0029319B">
        <w:rPr>
          <w:sz w:val="28"/>
          <w:szCs w:val="28"/>
        </w:rPr>
        <w:t xml:space="preserve">10 </w:t>
      </w:r>
      <w:r w:rsidRPr="00DE737F">
        <w:rPr>
          <w:sz w:val="28"/>
          <w:szCs w:val="28"/>
        </w:rPr>
        <w:t>Центров образования цифрового и гуманитарного профилей «Точка роста».</w:t>
      </w:r>
      <w:r w:rsidR="0029319B">
        <w:rPr>
          <w:sz w:val="28"/>
          <w:szCs w:val="28"/>
        </w:rPr>
        <w:t xml:space="preserve"> </w:t>
      </w:r>
      <w:r w:rsidRPr="00DE737F">
        <w:rPr>
          <w:sz w:val="28"/>
          <w:szCs w:val="28"/>
        </w:rPr>
        <w:t>Все действующие Центры образования цифрового и гуманитарного профилей «Точка роста» оснащены оборудованием в рамках заключенных государственных контрактов. Оборудование Центров образования цифрового и гуманитарного профилей «Точка роста» используется во время общеобразовательного процесса, а также при проведении занятий по дополнительному образованию детей. На базе центров проходят уроки информатики, химии, физики, биологии, технологии и ОБЗР, проводятся занятия по программам дополнительного образования и программам внеурочной деятельности, таким как: «Робототехника», «3D моделирование»,</w:t>
      </w:r>
    </w:p>
    <w:p w:rsidR="00DE737F" w:rsidRPr="00DE737F" w:rsidRDefault="00DE737F" w:rsidP="00DE737F">
      <w:pPr>
        <w:pStyle w:val="a5"/>
        <w:spacing w:line="276" w:lineRule="auto"/>
        <w:jc w:val="both"/>
        <w:rPr>
          <w:sz w:val="28"/>
          <w:szCs w:val="28"/>
        </w:rPr>
      </w:pPr>
      <w:r w:rsidRPr="00DE737F">
        <w:rPr>
          <w:sz w:val="28"/>
          <w:szCs w:val="28"/>
        </w:rPr>
        <w:t>«Шахматы»,  «Основы  исследовательской  деятельности»,</w:t>
      </w:r>
      <w:r w:rsidR="0029319B">
        <w:rPr>
          <w:sz w:val="28"/>
          <w:szCs w:val="28"/>
        </w:rPr>
        <w:t xml:space="preserve"> </w:t>
      </w:r>
      <w:r w:rsidRPr="00DE737F">
        <w:rPr>
          <w:sz w:val="28"/>
          <w:szCs w:val="28"/>
        </w:rPr>
        <w:t>«Биологическая лаборатория», «Химическое наследие» и др.</w:t>
      </w:r>
    </w:p>
    <w:p w:rsidR="00DE737F" w:rsidRPr="00DF1206" w:rsidRDefault="00DE737F" w:rsidP="00DE737F">
      <w:pPr>
        <w:pStyle w:val="a5"/>
        <w:spacing w:line="276" w:lineRule="auto"/>
        <w:jc w:val="both"/>
        <w:rPr>
          <w:sz w:val="16"/>
          <w:szCs w:val="16"/>
        </w:rPr>
      </w:pPr>
    </w:p>
    <w:p w:rsidR="00DE737F" w:rsidRPr="00DE737F" w:rsidRDefault="00DE737F" w:rsidP="001C3703">
      <w:pPr>
        <w:pStyle w:val="a5"/>
        <w:spacing w:line="276" w:lineRule="auto"/>
        <w:jc w:val="center"/>
        <w:rPr>
          <w:b/>
          <w:sz w:val="28"/>
          <w:szCs w:val="28"/>
        </w:rPr>
      </w:pPr>
      <w:r w:rsidRPr="00DE737F">
        <w:rPr>
          <w:b/>
          <w:sz w:val="28"/>
          <w:szCs w:val="28"/>
        </w:rPr>
        <w:t>Введение и реализация федеральных государственных образовательных стандартов общего образования</w:t>
      </w:r>
    </w:p>
    <w:p w:rsidR="0029319B" w:rsidRPr="0029319B" w:rsidRDefault="0029319B" w:rsidP="00DE737F">
      <w:pPr>
        <w:pStyle w:val="a5"/>
        <w:spacing w:line="276" w:lineRule="auto"/>
        <w:jc w:val="both"/>
        <w:rPr>
          <w:sz w:val="16"/>
          <w:szCs w:val="16"/>
        </w:rPr>
      </w:pPr>
    </w:p>
    <w:p w:rsidR="00DE737F" w:rsidRPr="00DE737F" w:rsidRDefault="00DF1206" w:rsidP="0029319B">
      <w:pPr>
        <w:pStyle w:val="a5"/>
        <w:spacing w:line="276" w:lineRule="auto"/>
        <w:ind w:firstLine="708"/>
        <w:jc w:val="both"/>
        <w:rPr>
          <w:sz w:val="28"/>
          <w:szCs w:val="28"/>
        </w:rPr>
      </w:pPr>
      <w:r>
        <w:rPr>
          <w:sz w:val="28"/>
          <w:szCs w:val="28"/>
        </w:rPr>
        <w:t xml:space="preserve">В 2024 - </w:t>
      </w:r>
      <w:r w:rsidR="00DE737F" w:rsidRPr="00DE737F">
        <w:rPr>
          <w:sz w:val="28"/>
          <w:szCs w:val="28"/>
        </w:rPr>
        <w:t>2025 учебном году Министерством просвещения Российской Федерации продолжалась работа по обновлению содержания общего образования.</w:t>
      </w:r>
    </w:p>
    <w:p w:rsidR="00DE737F" w:rsidRPr="00DE737F" w:rsidRDefault="00DE737F" w:rsidP="0029319B">
      <w:pPr>
        <w:pStyle w:val="a5"/>
        <w:spacing w:line="276" w:lineRule="auto"/>
        <w:ind w:firstLine="708"/>
        <w:jc w:val="both"/>
        <w:rPr>
          <w:sz w:val="28"/>
          <w:szCs w:val="28"/>
        </w:rPr>
      </w:pPr>
      <w:r w:rsidRPr="00DE737F">
        <w:rPr>
          <w:sz w:val="28"/>
          <w:szCs w:val="28"/>
        </w:rPr>
        <w:t xml:space="preserve">С 01.09.2024 введен учебный предмет «Основы безопасности и защиты Родины» на уровнях основного общего и среднего общего образования с </w:t>
      </w:r>
      <w:r w:rsidRPr="00DE737F">
        <w:rPr>
          <w:sz w:val="28"/>
          <w:szCs w:val="28"/>
        </w:rPr>
        <w:lastRenderedPageBreak/>
        <w:t>одновременным исключением учебного предмета «Основы безопасности жизнедеятельности». Также вместо учебного предмета «Технология» введен учебный предмет «Труд (технология)». Внесены изменения в ФООП в части актуализации соответствующих ФРП.</w:t>
      </w:r>
    </w:p>
    <w:p w:rsidR="00DE737F" w:rsidRPr="00DE737F" w:rsidRDefault="00DE737F" w:rsidP="0029319B">
      <w:pPr>
        <w:pStyle w:val="a5"/>
        <w:spacing w:line="276" w:lineRule="auto"/>
        <w:ind w:firstLine="708"/>
        <w:jc w:val="both"/>
        <w:rPr>
          <w:sz w:val="28"/>
          <w:szCs w:val="28"/>
        </w:rPr>
      </w:pPr>
      <w:r w:rsidRPr="00DE737F">
        <w:rPr>
          <w:sz w:val="28"/>
          <w:szCs w:val="28"/>
        </w:rPr>
        <w:t>Также в 2024</w:t>
      </w:r>
      <w:r w:rsidR="00DF1206">
        <w:rPr>
          <w:sz w:val="28"/>
          <w:szCs w:val="28"/>
        </w:rPr>
        <w:t xml:space="preserve"> - </w:t>
      </w:r>
      <w:r w:rsidRPr="00DE737F">
        <w:rPr>
          <w:sz w:val="28"/>
          <w:szCs w:val="28"/>
        </w:rPr>
        <w:t>2025 учебном году были актуализированы ФРП по учебным предметам  «История»,  «Обществознание»,  «Литература»,  «География»  и</w:t>
      </w:r>
      <w:r w:rsidR="0029319B">
        <w:rPr>
          <w:sz w:val="28"/>
          <w:szCs w:val="28"/>
        </w:rPr>
        <w:t xml:space="preserve"> </w:t>
      </w:r>
      <w:r w:rsidRPr="00DE737F">
        <w:rPr>
          <w:sz w:val="28"/>
          <w:szCs w:val="28"/>
        </w:rPr>
        <w:t>«Физическая культура» на всех уровнях общего образования.</w:t>
      </w:r>
    </w:p>
    <w:p w:rsidR="00DE737F" w:rsidRPr="00DE737F" w:rsidRDefault="00DE737F" w:rsidP="0029319B">
      <w:pPr>
        <w:pStyle w:val="a5"/>
        <w:spacing w:line="276" w:lineRule="auto"/>
        <w:ind w:firstLine="708"/>
        <w:jc w:val="both"/>
        <w:rPr>
          <w:sz w:val="28"/>
          <w:szCs w:val="28"/>
        </w:rPr>
      </w:pPr>
      <w:r w:rsidRPr="00DE737F">
        <w:rPr>
          <w:sz w:val="28"/>
          <w:szCs w:val="28"/>
        </w:rPr>
        <w:t>Внесены изменения в отдельные ФООП в части оптимизации образовательной нагрузки на обучающихся. Определено максимальное количество контрольных и практических работ (не более 10 % от всего объема учебного времени).</w:t>
      </w:r>
    </w:p>
    <w:p w:rsidR="00DE737F" w:rsidRPr="00DE737F" w:rsidRDefault="00DE737F" w:rsidP="0029319B">
      <w:pPr>
        <w:pStyle w:val="a5"/>
        <w:spacing w:line="276" w:lineRule="auto"/>
        <w:ind w:firstLine="708"/>
        <w:jc w:val="both"/>
        <w:rPr>
          <w:sz w:val="28"/>
          <w:szCs w:val="28"/>
        </w:rPr>
      </w:pPr>
      <w:r w:rsidRPr="00DE737F">
        <w:rPr>
          <w:sz w:val="28"/>
          <w:szCs w:val="28"/>
        </w:rPr>
        <w:t>Внесено поурочное планирование по учебным предметам непосредственного применения, установлены изменения в части учебных предметов «История» и «Обществознание».</w:t>
      </w:r>
    </w:p>
    <w:p w:rsidR="00DE737F" w:rsidRPr="00DE737F" w:rsidRDefault="00DE737F" w:rsidP="00247182">
      <w:pPr>
        <w:pStyle w:val="a5"/>
        <w:spacing w:line="276" w:lineRule="auto"/>
        <w:ind w:firstLine="708"/>
        <w:jc w:val="both"/>
        <w:rPr>
          <w:sz w:val="28"/>
          <w:szCs w:val="28"/>
        </w:rPr>
      </w:pPr>
      <w:r w:rsidRPr="00DE737F">
        <w:rPr>
          <w:sz w:val="28"/>
          <w:szCs w:val="28"/>
        </w:rPr>
        <w:t>Закреплен перечень (кодификатор)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rsidR="00DE737F" w:rsidRPr="00DE737F" w:rsidRDefault="00DE737F" w:rsidP="00247182">
      <w:pPr>
        <w:pStyle w:val="a5"/>
        <w:spacing w:line="276" w:lineRule="auto"/>
        <w:ind w:firstLine="708"/>
        <w:jc w:val="both"/>
        <w:rPr>
          <w:sz w:val="28"/>
          <w:szCs w:val="28"/>
        </w:rPr>
      </w:pPr>
      <w:r w:rsidRPr="00DE737F">
        <w:rPr>
          <w:sz w:val="28"/>
          <w:szCs w:val="28"/>
        </w:rPr>
        <w:t>В истекшем учебном году синхронизированы рабочие программы с основным государственным экзаменом и единым государственным экзаменом, по каждому учебному предмету указан перечень элементов содержания, проверяемых на экзаменах.</w:t>
      </w:r>
    </w:p>
    <w:p w:rsidR="00247182" w:rsidRPr="00247182" w:rsidRDefault="00247182" w:rsidP="00247182">
      <w:pPr>
        <w:pStyle w:val="a5"/>
        <w:spacing w:line="276" w:lineRule="auto"/>
        <w:ind w:firstLine="708"/>
        <w:jc w:val="both"/>
        <w:rPr>
          <w:sz w:val="28"/>
          <w:szCs w:val="28"/>
        </w:rPr>
      </w:pPr>
      <w:r w:rsidRPr="00247182">
        <w:rPr>
          <w:sz w:val="28"/>
          <w:szCs w:val="28"/>
        </w:rPr>
        <w:t>С 01.09.2025 вступят в силу следующие изменения, утвержденные приказом Министерства просвещения Российской Федерации от 09.10.2024</w:t>
      </w:r>
      <w:r>
        <w:rPr>
          <w:sz w:val="28"/>
          <w:szCs w:val="28"/>
        </w:rPr>
        <w:t xml:space="preserve"> </w:t>
      </w:r>
      <w:r w:rsidRPr="00247182">
        <w:rPr>
          <w:sz w:val="28"/>
          <w:szCs w:val="28"/>
        </w:rPr>
        <w:t>№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единое р</w:t>
      </w:r>
      <w:r>
        <w:rPr>
          <w:sz w:val="28"/>
          <w:szCs w:val="28"/>
        </w:rPr>
        <w:t>асписание уроков. Главная идея -</w:t>
      </w:r>
      <w:r w:rsidRPr="00247182">
        <w:rPr>
          <w:sz w:val="28"/>
          <w:szCs w:val="28"/>
        </w:rPr>
        <w:t xml:space="preserve"> обеспечить одинаковый темп изучения учебных предметов во всех общеобразовательных организациях страны;</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ограничение числа контрольных и проверочных работ. Они не должны занимать больше 10% всего объема учебного времени. Д</w:t>
      </w:r>
      <w:r>
        <w:rPr>
          <w:sz w:val="28"/>
          <w:szCs w:val="28"/>
        </w:rPr>
        <w:t>лительность контрольной работы -</w:t>
      </w:r>
      <w:r w:rsidRPr="00247182">
        <w:rPr>
          <w:sz w:val="28"/>
          <w:szCs w:val="28"/>
        </w:rPr>
        <w:t xml:space="preserve"> от одного до двух уроков (не более 45 минут каждый);</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нормирование домашних заданий. Для младших классов установлены временные рамки: в 1-ом классе на домашнюю работу должно уходить не более одного часа в день, во 2-ом и 3-ем классе – не более 1,5 часов, в 4-ом классе – не более двух часов;</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изменения  в  преподавании  учебных  предметов  «История»  и</w:t>
      </w:r>
      <w:r>
        <w:rPr>
          <w:sz w:val="28"/>
          <w:szCs w:val="28"/>
        </w:rPr>
        <w:t xml:space="preserve"> </w:t>
      </w:r>
      <w:r w:rsidRPr="00247182">
        <w:rPr>
          <w:sz w:val="28"/>
          <w:szCs w:val="28"/>
        </w:rPr>
        <w:lastRenderedPageBreak/>
        <w:t>«Обществознание». В 5-7-х классах число часов, рекомендованных для изучения учебного предмета «История», составляет 3 часа в неделю. В 6-7-х классах учебный предмет «Обществознание» не изучается;</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продолжительность учебного года. Учебный год во всех общеобразовательных организациях Российской Федерации теперь составляет 34 недели;</w:t>
      </w:r>
    </w:p>
    <w:p w:rsidR="00247182" w:rsidRPr="00247182" w:rsidRDefault="00247182" w:rsidP="00247182">
      <w:pPr>
        <w:pStyle w:val="a5"/>
        <w:spacing w:line="276" w:lineRule="auto"/>
        <w:jc w:val="both"/>
        <w:rPr>
          <w:sz w:val="28"/>
          <w:szCs w:val="28"/>
        </w:rPr>
      </w:pPr>
      <w:r>
        <w:rPr>
          <w:sz w:val="28"/>
          <w:szCs w:val="28"/>
        </w:rPr>
        <w:t>-</w:t>
      </w:r>
      <w:r w:rsidRPr="00247182">
        <w:rPr>
          <w:sz w:val="28"/>
          <w:szCs w:val="28"/>
        </w:rPr>
        <w:tab/>
        <w:t>продолжительность каникул. Каникулы должны дли</w:t>
      </w:r>
      <w:r w:rsidR="00DF1206">
        <w:rPr>
          <w:sz w:val="28"/>
          <w:szCs w:val="28"/>
        </w:rPr>
        <w:t>ться не менее 7 дней, а летние -</w:t>
      </w:r>
      <w:r w:rsidRPr="00247182">
        <w:rPr>
          <w:sz w:val="28"/>
          <w:szCs w:val="28"/>
        </w:rPr>
        <w:t xml:space="preserve"> не менее 8 недель.</w:t>
      </w:r>
    </w:p>
    <w:p w:rsidR="00247182" w:rsidRDefault="00247182" w:rsidP="00247182">
      <w:pPr>
        <w:pStyle w:val="a5"/>
        <w:spacing w:line="276" w:lineRule="auto"/>
        <w:ind w:firstLine="708"/>
        <w:jc w:val="both"/>
        <w:rPr>
          <w:sz w:val="28"/>
          <w:szCs w:val="28"/>
        </w:rPr>
      </w:pPr>
      <w:r w:rsidRPr="00247182">
        <w:rPr>
          <w:sz w:val="28"/>
          <w:szCs w:val="28"/>
        </w:rPr>
        <w:t>Кроме того образовательная платформа «Сферум» интегрируется в национальный мессенджер МАХ. Обучающиеся, их родители (законные представители) и педагогические работники получат доступ к расписанию уроков, электронному дневнику, домашним заданиям, оценкам и уведомлениям прямо в мессенджере МАХ.</w:t>
      </w:r>
    </w:p>
    <w:p w:rsidR="00DF1206" w:rsidRPr="00DF1206" w:rsidRDefault="00DF1206" w:rsidP="00247182">
      <w:pPr>
        <w:pStyle w:val="a5"/>
        <w:spacing w:line="276" w:lineRule="auto"/>
        <w:ind w:firstLine="708"/>
        <w:jc w:val="both"/>
        <w:rPr>
          <w:sz w:val="16"/>
          <w:szCs w:val="16"/>
        </w:rPr>
      </w:pPr>
    </w:p>
    <w:p w:rsidR="00247182" w:rsidRDefault="00247182" w:rsidP="00247182">
      <w:pPr>
        <w:pStyle w:val="a5"/>
        <w:spacing w:line="276" w:lineRule="auto"/>
        <w:jc w:val="center"/>
        <w:rPr>
          <w:b/>
          <w:sz w:val="28"/>
          <w:szCs w:val="28"/>
        </w:rPr>
      </w:pPr>
      <w:r w:rsidRPr="00247182">
        <w:rPr>
          <w:b/>
          <w:sz w:val="28"/>
          <w:szCs w:val="28"/>
        </w:rPr>
        <w:t>Профессиональное становление и развитие педагогических работников</w:t>
      </w:r>
      <w:r>
        <w:rPr>
          <w:b/>
          <w:sz w:val="28"/>
          <w:szCs w:val="28"/>
        </w:rPr>
        <w:t>.</w:t>
      </w:r>
    </w:p>
    <w:p w:rsidR="00DF1206" w:rsidRPr="00DF1206" w:rsidRDefault="00DF1206" w:rsidP="00247182">
      <w:pPr>
        <w:pStyle w:val="a5"/>
        <w:spacing w:line="276" w:lineRule="auto"/>
        <w:jc w:val="center"/>
        <w:rPr>
          <w:b/>
          <w:sz w:val="16"/>
          <w:szCs w:val="16"/>
        </w:rPr>
      </w:pPr>
    </w:p>
    <w:p w:rsidR="00247182" w:rsidRPr="00247182" w:rsidRDefault="00247182" w:rsidP="00247182">
      <w:pPr>
        <w:pStyle w:val="a5"/>
        <w:spacing w:line="276" w:lineRule="auto"/>
        <w:ind w:firstLine="708"/>
        <w:jc w:val="both"/>
        <w:rPr>
          <w:sz w:val="28"/>
          <w:szCs w:val="28"/>
        </w:rPr>
      </w:pPr>
      <w:r w:rsidRPr="00247182">
        <w:rPr>
          <w:sz w:val="28"/>
          <w:szCs w:val="28"/>
        </w:rPr>
        <w:t>Профессиональное становление педагогического работника в психолого</w:t>
      </w:r>
      <w:r>
        <w:rPr>
          <w:sz w:val="28"/>
          <w:szCs w:val="28"/>
        </w:rPr>
        <w:t xml:space="preserve"> </w:t>
      </w:r>
      <w:r w:rsidRPr="00247182">
        <w:rPr>
          <w:sz w:val="28"/>
          <w:szCs w:val="28"/>
        </w:rPr>
        <w:t>- педагогической науке в профессионально-личностном аспекте рассматривается как становление личностных, личностно-деловых качеств, профессиональных компетентностей и профессионализма.</w:t>
      </w:r>
    </w:p>
    <w:p w:rsidR="00247182" w:rsidRDefault="00247182" w:rsidP="00247182">
      <w:pPr>
        <w:pStyle w:val="a5"/>
        <w:spacing w:line="276" w:lineRule="auto"/>
        <w:ind w:firstLine="708"/>
        <w:jc w:val="both"/>
        <w:rPr>
          <w:sz w:val="28"/>
          <w:szCs w:val="28"/>
        </w:rPr>
      </w:pPr>
      <w:r w:rsidRPr="00247182">
        <w:rPr>
          <w:sz w:val="28"/>
          <w:szCs w:val="28"/>
        </w:rPr>
        <w:t xml:space="preserve">В образовательном пространстве функционируют такие важные элементы системы образования, как профессиональные объединения педагогических работников - структурные компоненты многоуровневой муниципальной методической службы (далее – ММС). Деятельность </w:t>
      </w:r>
      <w:r>
        <w:rPr>
          <w:sz w:val="28"/>
          <w:szCs w:val="28"/>
        </w:rPr>
        <w:t>ММС</w:t>
      </w:r>
      <w:r w:rsidRPr="00247182">
        <w:rPr>
          <w:sz w:val="28"/>
          <w:szCs w:val="28"/>
        </w:rPr>
        <w:t xml:space="preserve"> направлена на своевременную поддержку учителя, формирование мотивации к непрерывному профессиональному образованию, создание условий для взаимного обучения и обмена опытом. Эт</w:t>
      </w:r>
      <w:r>
        <w:rPr>
          <w:sz w:val="28"/>
          <w:szCs w:val="28"/>
        </w:rPr>
        <w:t>а</w:t>
      </w:r>
      <w:r w:rsidRPr="00247182">
        <w:rPr>
          <w:sz w:val="28"/>
          <w:szCs w:val="28"/>
        </w:rPr>
        <w:t xml:space="preserve"> форм</w:t>
      </w:r>
      <w:r>
        <w:rPr>
          <w:sz w:val="28"/>
          <w:szCs w:val="28"/>
        </w:rPr>
        <w:t>а</w:t>
      </w:r>
      <w:r w:rsidRPr="00247182">
        <w:rPr>
          <w:sz w:val="28"/>
          <w:szCs w:val="28"/>
        </w:rPr>
        <w:t xml:space="preserve"> организации деятельности педагогических работников объединяют их по преподаваемым учебным предметам, направлениям деятельности исследовательского характера, по проблемам развития муниципальной системы образования.</w:t>
      </w:r>
    </w:p>
    <w:p w:rsidR="00247182" w:rsidRPr="00247182" w:rsidRDefault="00247182" w:rsidP="00247182">
      <w:pPr>
        <w:pStyle w:val="a5"/>
        <w:spacing w:line="276" w:lineRule="auto"/>
        <w:ind w:firstLine="708"/>
        <w:jc w:val="both"/>
        <w:rPr>
          <w:sz w:val="28"/>
          <w:szCs w:val="28"/>
        </w:rPr>
      </w:pPr>
      <w:r w:rsidRPr="00247182">
        <w:rPr>
          <w:sz w:val="28"/>
          <w:szCs w:val="28"/>
        </w:rPr>
        <w:t>Одно из ключевых направлений разви</w:t>
      </w:r>
      <w:r w:rsidR="00A25158">
        <w:rPr>
          <w:sz w:val="28"/>
          <w:szCs w:val="28"/>
        </w:rPr>
        <w:t>тия системы образования страны -</w:t>
      </w:r>
      <w:r w:rsidRPr="00247182">
        <w:rPr>
          <w:sz w:val="28"/>
          <w:szCs w:val="28"/>
        </w:rPr>
        <w:t xml:space="preserve"> формирование единого образовательного пространства. В рамках исполнения поручения Президента Российской Федерации в стране ведется планомерная работа по обновлению содержания общего образования. Единые подходы к формированию содержания образования, единые стандарт</w:t>
      </w:r>
      <w:r w:rsidR="00A25158">
        <w:rPr>
          <w:sz w:val="28"/>
          <w:szCs w:val="28"/>
        </w:rPr>
        <w:t>ы и единая система мониторинга -</w:t>
      </w:r>
      <w:r w:rsidRPr="00247182">
        <w:rPr>
          <w:sz w:val="28"/>
          <w:szCs w:val="28"/>
        </w:rPr>
        <w:t xml:space="preserve"> это гарантия доступности ресурсов, равенства условий и возможностей для обучающихся, и, как следствие, гарантия повышения качества образования.</w:t>
      </w:r>
    </w:p>
    <w:p w:rsidR="00247182" w:rsidRPr="00DF1206" w:rsidRDefault="00247182" w:rsidP="00247182">
      <w:pPr>
        <w:pStyle w:val="a5"/>
        <w:spacing w:line="276" w:lineRule="auto"/>
        <w:ind w:firstLine="708"/>
        <w:jc w:val="both"/>
        <w:rPr>
          <w:sz w:val="28"/>
          <w:szCs w:val="28"/>
        </w:rPr>
      </w:pPr>
      <w:r w:rsidRPr="00DF1206">
        <w:rPr>
          <w:sz w:val="28"/>
          <w:szCs w:val="28"/>
        </w:rPr>
        <w:t xml:space="preserve">ММС работали над единой методической темой - «Повышение качества образования: условия и возможности для развития всех участников </w:t>
      </w:r>
      <w:r w:rsidRPr="00DF1206">
        <w:rPr>
          <w:sz w:val="28"/>
          <w:szCs w:val="28"/>
        </w:rPr>
        <w:lastRenderedPageBreak/>
        <w:t>образовательного пространства».</w:t>
      </w:r>
    </w:p>
    <w:p w:rsidR="00DE737F" w:rsidRDefault="00247182" w:rsidP="00247182">
      <w:pPr>
        <w:pStyle w:val="a5"/>
        <w:spacing w:line="276" w:lineRule="auto"/>
        <w:jc w:val="both"/>
        <w:rPr>
          <w:sz w:val="28"/>
          <w:szCs w:val="28"/>
        </w:rPr>
      </w:pPr>
      <w:r w:rsidRPr="00DF1206">
        <w:rPr>
          <w:sz w:val="28"/>
          <w:szCs w:val="28"/>
        </w:rPr>
        <w:t>Цель деятельности:</w:t>
      </w:r>
      <w:r w:rsidRPr="00DF1206">
        <w:t xml:space="preserve"> </w:t>
      </w:r>
      <w:r w:rsidRPr="00DF1206">
        <w:rPr>
          <w:sz w:val="28"/>
          <w:szCs w:val="28"/>
        </w:rPr>
        <w:t>содействие развитию инновационного потенциала муниципальной системы образования, создание эффективных механизмов и условий для развития профессиональной компетентности управленческих и педагогических кадров в форматах непрерывного образования на основе создания системы квалифицированного информационного, научно - методического,</w:t>
      </w:r>
      <w:r w:rsidRPr="00DF1206">
        <w:rPr>
          <w:sz w:val="28"/>
          <w:szCs w:val="28"/>
        </w:rPr>
        <w:tab/>
        <w:t>организационно-методического,</w:t>
      </w:r>
      <w:r w:rsidRPr="00DF1206">
        <w:rPr>
          <w:sz w:val="28"/>
          <w:szCs w:val="28"/>
        </w:rPr>
        <w:tab/>
        <w:t>а</w:t>
      </w:r>
      <w:r w:rsidR="00DF1206">
        <w:rPr>
          <w:sz w:val="28"/>
          <w:szCs w:val="28"/>
        </w:rPr>
        <w:t xml:space="preserve">налитического, </w:t>
      </w:r>
      <w:r w:rsidRPr="00DF1206">
        <w:rPr>
          <w:sz w:val="28"/>
          <w:szCs w:val="28"/>
        </w:rPr>
        <w:t>консультационного сопровождения и поддержки образовательных учреждений в осуществлении государственной и муниципальной политики в области образования.</w:t>
      </w:r>
    </w:p>
    <w:p w:rsidR="00BA1687" w:rsidRPr="00BA1687" w:rsidRDefault="00BA1687" w:rsidP="00BA1687">
      <w:pPr>
        <w:pStyle w:val="a5"/>
        <w:spacing w:line="276" w:lineRule="auto"/>
        <w:ind w:firstLine="708"/>
        <w:jc w:val="both"/>
        <w:rPr>
          <w:sz w:val="28"/>
          <w:szCs w:val="28"/>
        </w:rPr>
      </w:pPr>
      <w:r w:rsidRPr="00BA1687">
        <w:rPr>
          <w:sz w:val="28"/>
          <w:szCs w:val="28"/>
        </w:rPr>
        <w:t>Поставленные задачи реализовывались через разнообразные формы работы: семинары, педагогические мастерские, круглые столы, практикумы, конференции, открытые уроки, открытые внеурочные занятия.</w:t>
      </w:r>
    </w:p>
    <w:p w:rsidR="00BA1687" w:rsidRDefault="00BA1687" w:rsidP="00BA1687">
      <w:pPr>
        <w:pStyle w:val="a5"/>
        <w:spacing w:line="276" w:lineRule="auto"/>
        <w:ind w:firstLine="708"/>
        <w:jc w:val="both"/>
        <w:rPr>
          <w:sz w:val="28"/>
          <w:szCs w:val="28"/>
        </w:rPr>
      </w:pPr>
      <w:r w:rsidRPr="00BA1687">
        <w:rPr>
          <w:sz w:val="28"/>
          <w:szCs w:val="28"/>
        </w:rPr>
        <w:t>Работа с обучающимися проводилась через организацию конкурсных мероприятий – предметные олимпиады, ученические научно-практические конференции, предметные конкурсы и др.</w:t>
      </w:r>
    </w:p>
    <w:p w:rsidR="00A8633E" w:rsidRDefault="00A8633E" w:rsidP="00A8633E">
      <w:pPr>
        <w:pStyle w:val="a5"/>
        <w:spacing w:line="276" w:lineRule="auto"/>
        <w:ind w:firstLine="708"/>
        <w:jc w:val="both"/>
        <w:rPr>
          <w:sz w:val="28"/>
          <w:szCs w:val="28"/>
        </w:rPr>
      </w:pPr>
      <w:r w:rsidRPr="00A8633E">
        <w:rPr>
          <w:sz w:val="28"/>
          <w:szCs w:val="28"/>
        </w:rPr>
        <w:t>В учреждениях образования работае</w:t>
      </w:r>
      <w:r w:rsidR="00A25158">
        <w:rPr>
          <w:sz w:val="28"/>
          <w:szCs w:val="28"/>
        </w:rPr>
        <w:t>т 1 576 чел., из них педагогов -</w:t>
      </w:r>
      <w:r w:rsidRPr="00A8633E">
        <w:rPr>
          <w:sz w:val="28"/>
          <w:szCs w:val="28"/>
        </w:rPr>
        <w:t xml:space="preserve"> 946.</w:t>
      </w:r>
      <w:r>
        <w:rPr>
          <w:sz w:val="28"/>
          <w:szCs w:val="28"/>
        </w:rPr>
        <w:t xml:space="preserve"> </w:t>
      </w:r>
      <w:r w:rsidRPr="00A8633E">
        <w:rPr>
          <w:sz w:val="28"/>
          <w:szCs w:val="28"/>
        </w:rPr>
        <w:t>Всего имеют квалификацион</w:t>
      </w:r>
      <w:r>
        <w:rPr>
          <w:sz w:val="28"/>
          <w:szCs w:val="28"/>
        </w:rPr>
        <w:t xml:space="preserve">ные категории 743 чел. (78,54%): </w:t>
      </w:r>
      <w:r w:rsidRPr="00A8633E">
        <w:rPr>
          <w:sz w:val="28"/>
          <w:szCs w:val="28"/>
        </w:rPr>
        <w:t>высшую категорию имеют 207 чел. (21,88%);</w:t>
      </w:r>
      <w:r>
        <w:rPr>
          <w:sz w:val="28"/>
          <w:szCs w:val="28"/>
        </w:rPr>
        <w:t xml:space="preserve"> </w:t>
      </w:r>
      <w:r w:rsidRPr="00A8633E">
        <w:rPr>
          <w:sz w:val="28"/>
          <w:szCs w:val="28"/>
        </w:rPr>
        <w:t xml:space="preserve">первую категорию </w:t>
      </w:r>
      <w:r w:rsidR="00A25158">
        <w:rPr>
          <w:sz w:val="28"/>
          <w:szCs w:val="28"/>
        </w:rPr>
        <w:t>-</w:t>
      </w:r>
      <w:r w:rsidRPr="00A8633E">
        <w:rPr>
          <w:sz w:val="28"/>
          <w:szCs w:val="28"/>
        </w:rPr>
        <w:t xml:space="preserve"> 536 чел. (56,66%)</w:t>
      </w:r>
      <w:r>
        <w:rPr>
          <w:sz w:val="28"/>
          <w:szCs w:val="28"/>
        </w:rPr>
        <w:t>.</w:t>
      </w:r>
    </w:p>
    <w:p w:rsidR="00E41515" w:rsidRPr="00E41515" w:rsidRDefault="00E41515" w:rsidP="00E41515">
      <w:pPr>
        <w:pStyle w:val="a5"/>
        <w:spacing w:line="276" w:lineRule="auto"/>
        <w:ind w:firstLine="708"/>
        <w:jc w:val="both"/>
        <w:rPr>
          <w:sz w:val="28"/>
          <w:szCs w:val="28"/>
        </w:rPr>
      </w:pPr>
      <w:r>
        <w:rPr>
          <w:sz w:val="28"/>
          <w:szCs w:val="28"/>
        </w:rPr>
        <w:t>А</w:t>
      </w:r>
      <w:r w:rsidRPr="00E41515">
        <w:rPr>
          <w:sz w:val="28"/>
          <w:szCs w:val="28"/>
        </w:rPr>
        <w:t>ктуальной остается проблема дефицита кадров. Нехватка педагогических работников, особенно учителей математики, русского и английского языков, начальных классов, а также специалистов психолого-педагогического профиля, создает значительную нагрузку на действующий коллектив. Средняя нагрузка по району составляет 24,1 часа при норме 18 часов на ставку. Это приводит не только к профессиональному выгоранию, но и напрямую влияет на качество образования детей.</w:t>
      </w:r>
    </w:p>
    <w:p w:rsidR="00E41515" w:rsidRPr="00E41515" w:rsidRDefault="00E41515" w:rsidP="00E41515">
      <w:pPr>
        <w:pStyle w:val="a5"/>
        <w:spacing w:line="276" w:lineRule="auto"/>
        <w:ind w:firstLine="708"/>
        <w:jc w:val="both"/>
        <w:rPr>
          <w:sz w:val="28"/>
          <w:szCs w:val="28"/>
        </w:rPr>
      </w:pPr>
      <w:r w:rsidRPr="00E41515">
        <w:rPr>
          <w:sz w:val="28"/>
          <w:szCs w:val="28"/>
        </w:rPr>
        <w:t>Для решения кадровой проблемы мы активно включились в работу государственной системы целевого обучения. Теперь через платформу «Работа России» каждый студент прикрепляется к конкретной школе ещё на этапе заключения договора. Это гарантирует, что после завершения образования молодые специалисты придут работать именно в наши образовательные учреждения.</w:t>
      </w:r>
    </w:p>
    <w:p w:rsidR="00E41515" w:rsidRPr="00E41515" w:rsidRDefault="00E41515" w:rsidP="00E41515">
      <w:pPr>
        <w:pStyle w:val="a5"/>
        <w:spacing w:line="276" w:lineRule="auto"/>
        <w:ind w:firstLine="708"/>
        <w:jc w:val="both"/>
        <w:rPr>
          <w:sz w:val="28"/>
          <w:szCs w:val="28"/>
        </w:rPr>
      </w:pPr>
      <w:r w:rsidRPr="00E41515">
        <w:rPr>
          <w:sz w:val="28"/>
          <w:szCs w:val="28"/>
        </w:rPr>
        <w:t xml:space="preserve">Особое внимание мы уделяем системному сотрудничеству с педагогическими вузами и колледжами, такими как Педагогический колледж, Казанский Федеральный университет, Елабужский филиал КФУ. </w:t>
      </w:r>
    </w:p>
    <w:p w:rsidR="00E41515" w:rsidRPr="00E41515" w:rsidRDefault="00E41515" w:rsidP="00E41515">
      <w:pPr>
        <w:pStyle w:val="a5"/>
        <w:spacing w:line="276" w:lineRule="auto"/>
        <w:ind w:firstLine="708"/>
        <w:jc w:val="both"/>
        <w:rPr>
          <w:sz w:val="28"/>
          <w:szCs w:val="28"/>
        </w:rPr>
      </w:pPr>
      <w:r w:rsidRPr="00E41515">
        <w:rPr>
          <w:sz w:val="28"/>
          <w:szCs w:val="28"/>
        </w:rPr>
        <w:t xml:space="preserve">В настоящее время 5 студентов педагогических вузов трудоустроены и работают в школах района. В этом учебном году еще трое студентов Казанского Федерального университета будут работать в школах района. </w:t>
      </w:r>
    </w:p>
    <w:p w:rsidR="00E41515" w:rsidRPr="00E41515" w:rsidRDefault="00E41515" w:rsidP="00E41515">
      <w:pPr>
        <w:pStyle w:val="a5"/>
        <w:spacing w:line="276" w:lineRule="auto"/>
        <w:ind w:firstLine="708"/>
        <w:jc w:val="both"/>
        <w:rPr>
          <w:sz w:val="28"/>
          <w:szCs w:val="28"/>
        </w:rPr>
      </w:pPr>
      <w:r w:rsidRPr="00E41515">
        <w:rPr>
          <w:sz w:val="28"/>
          <w:szCs w:val="28"/>
        </w:rPr>
        <w:t xml:space="preserve">Привлечение кадров в образовательные учреждения это </w:t>
      </w:r>
      <w:r w:rsidRPr="00E41515">
        <w:rPr>
          <w:sz w:val="28"/>
          <w:szCs w:val="28"/>
        </w:rPr>
        <w:lastRenderedPageBreak/>
        <w:t>первостепенная задача руководителя.</w:t>
      </w:r>
    </w:p>
    <w:p w:rsidR="00E41515" w:rsidRPr="00E41515" w:rsidRDefault="00E41515" w:rsidP="00E41515">
      <w:pPr>
        <w:pStyle w:val="a5"/>
        <w:spacing w:line="276" w:lineRule="auto"/>
        <w:ind w:firstLine="708"/>
        <w:jc w:val="both"/>
        <w:rPr>
          <w:sz w:val="28"/>
          <w:szCs w:val="28"/>
        </w:rPr>
      </w:pPr>
      <w:r w:rsidRPr="00E41515">
        <w:rPr>
          <w:sz w:val="28"/>
          <w:szCs w:val="28"/>
        </w:rPr>
        <w:t>Работа с кадрами начинается гораздо раньше - в 7 -ми школах уже третий год успешно работают педагогические классы, где школьники осознанно выбирают педагогическое направление.</w:t>
      </w:r>
    </w:p>
    <w:p w:rsidR="00E41515" w:rsidRDefault="00E41515" w:rsidP="00E41515">
      <w:pPr>
        <w:pStyle w:val="a5"/>
        <w:spacing w:line="276" w:lineRule="auto"/>
        <w:ind w:firstLine="708"/>
        <w:jc w:val="both"/>
        <w:rPr>
          <w:sz w:val="28"/>
          <w:szCs w:val="28"/>
        </w:rPr>
      </w:pPr>
      <w:r w:rsidRPr="00E800D3">
        <w:rPr>
          <w:sz w:val="28"/>
          <w:szCs w:val="28"/>
        </w:rPr>
        <w:t xml:space="preserve">В </w:t>
      </w:r>
      <w:r w:rsidR="00E800D3" w:rsidRPr="00E800D3">
        <w:rPr>
          <w:sz w:val="28"/>
          <w:szCs w:val="28"/>
        </w:rPr>
        <w:t>2024-2025</w:t>
      </w:r>
      <w:r w:rsidRPr="00E800D3">
        <w:rPr>
          <w:sz w:val="28"/>
          <w:szCs w:val="28"/>
        </w:rPr>
        <w:t xml:space="preserve"> учебном году 8 молодых педагогов при</w:t>
      </w:r>
      <w:r w:rsidR="00E800D3" w:rsidRPr="00E800D3">
        <w:rPr>
          <w:sz w:val="28"/>
          <w:szCs w:val="28"/>
        </w:rPr>
        <w:t>шли</w:t>
      </w:r>
      <w:r w:rsidRPr="00E800D3">
        <w:rPr>
          <w:sz w:val="28"/>
          <w:szCs w:val="28"/>
        </w:rPr>
        <w:t xml:space="preserve"> работать в школы и детские сады  нашего района. </w:t>
      </w:r>
      <w:r w:rsidR="00417214" w:rsidRPr="00417214">
        <w:rPr>
          <w:sz w:val="28"/>
          <w:szCs w:val="28"/>
        </w:rPr>
        <w:t xml:space="preserve">В </w:t>
      </w:r>
      <w:r w:rsidR="00417214">
        <w:rPr>
          <w:sz w:val="28"/>
          <w:szCs w:val="28"/>
        </w:rPr>
        <w:t>2025</w:t>
      </w:r>
      <w:r w:rsidR="00417214" w:rsidRPr="00417214">
        <w:rPr>
          <w:sz w:val="28"/>
          <w:szCs w:val="28"/>
        </w:rPr>
        <w:t xml:space="preserve"> году впервые учреждена единовременная денежная выплата молодым педагогам Пестречинского муниципального района в размере  150 (ста пятидесяти) тысяч рублей.</w:t>
      </w:r>
    </w:p>
    <w:p w:rsidR="00A8633E" w:rsidRPr="00A8633E" w:rsidRDefault="00A8633E" w:rsidP="00A8633E">
      <w:pPr>
        <w:pStyle w:val="a5"/>
        <w:spacing w:line="276" w:lineRule="auto"/>
        <w:ind w:firstLine="708"/>
        <w:jc w:val="both"/>
        <w:rPr>
          <w:sz w:val="28"/>
          <w:szCs w:val="28"/>
        </w:rPr>
      </w:pPr>
      <w:r w:rsidRPr="00A8633E">
        <w:rPr>
          <w:sz w:val="28"/>
          <w:szCs w:val="28"/>
        </w:rPr>
        <w:t>Система непрерывного профессионального роста педагогических кадров осуществляется по направления</w:t>
      </w:r>
      <w:r w:rsidR="00C243F6">
        <w:rPr>
          <w:sz w:val="28"/>
          <w:szCs w:val="28"/>
        </w:rPr>
        <w:t xml:space="preserve">м: информационная деятельность, </w:t>
      </w:r>
      <w:r w:rsidRPr="00A8633E">
        <w:rPr>
          <w:sz w:val="28"/>
          <w:szCs w:val="28"/>
        </w:rPr>
        <w:t>организационно-методическая</w:t>
      </w:r>
      <w:r>
        <w:rPr>
          <w:sz w:val="28"/>
          <w:szCs w:val="28"/>
        </w:rPr>
        <w:t xml:space="preserve"> д</w:t>
      </w:r>
      <w:r w:rsidRPr="00A8633E">
        <w:rPr>
          <w:sz w:val="28"/>
          <w:szCs w:val="28"/>
        </w:rPr>
        <w:t>еятельность, консультационная деятельность, аналитическая деятельность.</w:t>
      </w:r>
    </w:p>
    <w:p w:rsidR="00A8633E" w:rsidRPr="00A8633E" w:rsidRDefault="00A8633E" w:rsidP="00A8633E">
      <w:pPr>
        <w:pStyle w:val="a5"/>
        <w:spacing w:line="276" w:lineRule="auto"/>
        <w:ind w:firstLine="708"/>
        <w:jc w:val="both"/>
        <w:rPr>
          <w:sz w:val="28"/>
          <w:szCs w:val="28"/>
        </w:rPr>
      </w:pPr>
      <w:r w:rsidRPr="00A8633E">
        <w:rPr>
          <w:sz w:val="28"/>
          <w:szCs w:val="28"/>
        </w:rPr>
        <w:t>В  ходе  организационно-методической деятельности проведено 4 заседания.</w:t>
      </w:r>
      <w:r>
        <w:rPr>
          <w:sz w:val="28"/>
          <w:szCs w:val="28"/>
        </w:rPr>
        <w:t xml:space="preserve"> </w:t>
      </w:r>
      <w:r w:rsidRPr="00A8633E">
        <w:rPr>
          <w:sz w:val="28"/>
          <w:szCs w:val="28"/>
        </w:rPr>
        <w:t>На заседаниях рассматривались вопросы, связанные с введением обновленных ФГОС, повышением эффективности подготовки обучающихся к сдаче  ВПР,  ОГЭ,  ЕГЭ,  обсуждалась  система  работы  по  подготовке</w:t>
      </w:r>
      <w:r w:rsidRPr="00A8633E">
        <w:t xml:space="preserve"> </w:t>
      </w:r>
      <w:r w:rsidRPr="00A8633E">
        <w:rPr>
          <w:sz w:val="28"/>
          <w:szCs w:val="28"/>
        </w:rPr>
        <w:t>обучающихся к олимпиадам, реализация Концепций преподавания учебных предметов (предметных областей).</w:t>
      </w:r>
    </w:p>
    <w:p w:rsidR="00A8633E" w:rsidRPr="00A8633E" w:rsidRDefault="00A8633E" w:rsidP="00A8633E">
      <w:pPr>
        <w:pStyle w:val="a5"/>
        <w:spacing w:line="276" w:lineRule="auto"/>
        <w:ind w:firstLine="708"/>
        <w:jc w:val="both"/>
        <w:rPr>
          <w:sz w:val="28"/>
          <w:szCs w:val="28"/>
        </w:rPr>
      </w:pPr>
      <w:r w:rsidRPr="00A8633E">
        <w:rPr>
          <w:sz w:val="28"/>
          <w:szCs w:val="28"/>
        </w:rPr>
        <w:t>Выступления учителей основывались на практических результатах, позволяющих делать методические обобщения. Поставленные задачи решались через совершенствование методики проведения урока.</w:t>
      </w:r>
    </w:p>
    <w:p w:rsidR="005D2555" w:rsidRPr="00C243F6" w:rsidRDefault="00A8633E" w:rsidP="005D2555">
      <w:pPr>
        <w:pStyle w:val="a5"/>
        <w:spacing w:line="276" w:lineRule="auto"/>
        <w:ind w:firstLine="708"/>
        <w:jc w:val="both"/>
        <w:rPr>
          <w:sz w:val="28"/>
          <w:szCs w:val="28"/>
        </w:rPr>
      </w:pPr>
      <w:r w:rsidRPr="005D2555">
        <w:rPr>
          <w:sz w:val="28"/>
          <w:szCs w:val="28"/>
        </w:rPr>
        <w:t>Педагоги вносят свой вклад в инновационную деятельность.</w:t>
      </w:r>
      <w:r w:rsidRPr="00A8633E">
        <w:rPr>
          <w:sz w:val="28"/>
          <w:szCs w:val="28"/>
        </w:rPr>
        <w:t xml:space="preserve"> </w:t>
      </w:r>
      <w:r w:rsidR="005D2555" w:rsidRPr="005D2555">
        <w:rPr>
          <w:sz w:val="28"/>
          <w:szCs w:val="28"/>
        </w:rPr>
        <w:t>Инновационная деятельность в рамках работы федеральных и региональных инновационных площадок ведется на базе 12 обр</w:t>
      </w:r>
      <w:r w:rsidR="005D2555">
        <w:rPr>
          <w:sz w:val="28"/>
          <w:szCs w:val="28"/>
        </w:rPr>
        <w:t>азовательных учреждений района -</w:t>
      </w:r>
      <w:r w:rsidR="005D2555" w:rsidRPr="005D2555">
        <w:rPr>
          <w:sz w:val="28"/>
          <w:szCs w:val="28"/>
        </w:rPr>
        <w:t xml:space="preserve"> трех школ и 9 детских садов. Остальные учреждения ведут инновационную деятельность на муниципальном уровне. </w:t>
      </w:r>
      <w:r w:rsidR="005D2555" w:rsidRPr="00C243F6">
        <w:rPr>
          <w:sz w:val="28"/>
          <w:szCs w:val="28"/>
        </w:rPr>
        <w:t xml:space="preserve">В районе функционирует 64 инновационные площадки, деятельность которых направлена на внедрение новых технологий в образовательный процесс, из них 13 - федерального, 13 - республиканского и 38 муниципального уровней. </w:t>
      </w:r>
    </w:p>
    <w:p w:rsidR="005D2555" w:rsidRPr="00C243F6" w:rsidRDefault="005D2555" w:rsidP="005D2555">
      <w:pPr>
        <w:pStyle w:val="a5"/>
        <w:spacing w:line="276" w:lineRule="auto"/>
        <w:ind w:firstLine="708"/>
        <w:jc w:val="both"/>
        <w:rPr>
          <w:sz w:val="28"/>
          <w:szCs w:val="28"/>
        </w:rPr>
      </w:pPr>
      <w:r w:rsidRPr="00C243F6">
        <w:rPr>
          <w:sz w:val="28"/>
          <w:szCs w:val="28"/>
        </w:rPr>
        <w:t>Надеждинская школа и Шалинский детский сад «Тургай» выиграли конкурс на присвоение статуса региональной инновационной площадки.</w:t>
      </w:r>
    </w:p>
    <w:p w:rsidR="005D2555" w:rsidRPr="005D2555" w:rsidRDefault="005D2555" w:rsidP="005D2555">
      <w:pPr>
        <w:pStyle w:val="a5"/>
        <w:spacing w:line="276" w:lineRule="auto"/>
        <w:ind w:firstLine="708"/>
        <w:jc w:val="both"/>
        <w:rPr>
          <w:sz w:val="28"/>
          <w:szCs w:val="28"/>
        </w:rPr>
      </w:pPr>
      <w:r w:rsidRPr="00C243F6">
        <w:rPr>
          <w:sz w:val="28"/>
          <w:szCs w:val="28"/>
        </w:rPr>
        <w:t>Детский сад Росток ЖК Царево был удостоен чести представить свои инновационные разработки на всероссийском форуме работников дошкольного образования «Ориентиры детства» в Москве, также педагоги были приглашены с презентацией своих инновационных продуктов для слушателей курсов  повышения квалификации в Центр социально-гуманитарного образования г. Казани.</w:t>
      </w:r>
    </w:p>
    <w:p w:rsidR="005D2555" w:rsidRPr="005D2555" w:rsidRDefault="005D2555" w:rsidP="005D2555">
      <w:pPr>
        <w:pStyle w:val="a5"/>
        <w:spacing w:line="276" w:lineRule="auto"/>
        <w:ind w:firstLine="708"/>
        <w:jc w:val="both"/>
        <w:rPr>
          <w:sz w:val="28"/>
          <w:szCs w:val="28"/>
        </w:rPr>
      </w:pPr>
      <w:r>
        <w:rPr>
          <w:sz w:val="28"/>
          <w:szCs w:val="28"/>
        </w:rPr>
        <w:t>В</w:t>
      </w:r>
      <w:r w:rsidRPr="005D2555">
        <w:rPr>
          <w:sz w:val="28"/>
          <w:szCs w:val="28"/>
        </w:rPr>
        <w:t xml:space="preserve">ыстраивая непрерывную систему - от педагогических классов до поддержки опытных специалистов - мы формируем устойчивое </w:t>
      </w:r>
      <w:r w:rsidRPr="005D2555">
        <w:rPr>
          <w:sz w:val="28"/>
          <w:szCs w:val="28"/>
        </w:rPr>
        <w:lastRenderedPageBreak/>
        <w:t>педагогическое сообщество района.</w:t>
      </w:r>
    </w:p>
    <w:p w:rsidR="00A8633E" w:rsidRPr="00A8633E" w:rsidRDefault="00A8633E" w:rsidP="00A8633E">
      <w:pPr>
        <w:pStyle w:val="a5"/>
        <w:spacing w:line="276" w:lineRule="auto"/>
        <w:ind w:firstLine="708"/>
        <w:jc w:val="both"/>
        <w:rPr>
          <w:sz w:val="28"/>
          <w:szCs w:val="28"/>
        </w:rPr>
      </w:pPr>
      <w:r w:rsidRPr="00A8633E">
        <w:rPr>
          <w:sz w:val="28"/>
          <w:szCs w:val="28"/>
        </w:rPr>
        <w:t>Первостепенной задачей учителя является обеспечение качественной подготовки обучающихся в соответствии федеральными государственными образовательными стандартами, которыми определены, в том числе требования к кадровым условиям реализации основных образовательных программ.</w:t>
      </w:r>
    </w:p>
    <w:p w:rsidR="00A8633E" w:rsidRPr="00A8633E" w:rsidRDefault="00A8633E" w:rsidP="00A8633E">
      <w:pPr>
        <w:pStyle w:val="a5"/>
        <w:spacing w:line="276" w:lineRule="auto"/>
        <w:ind w:firstLine="708"/>
        <w:jc w:val="both"/>
        <w:rPr>
          <w:sz w:val="28"/>
          <w:szCs w:val="28"/>
        </w:rPr>
      </w:pPr>
      <w:r>
        <w:rPr>
          <w:sz w:val="28"/>
          <w:szCs w:val="28"/>
        </w:rPr>
        <w:t>Педагоги</w:t>
      </w:r>
      <w:r w:rsidRPr="00A8633E">
        <w:rPr>
          <w:sz w:val="28"/>
          <w:szCs w:val="28"/>
        </w:rPr>
        <w:t xml:space="preserve"> систематически повышают свою квалификацию.</w:t>
      </w:r>
      <w:r w:rsidR="00A4368E">
        <w:rPr>
          <w:sz w:val="28"/>
          <w:szCs w:val="28"/>
        </w:rPr>
        <w:t xml:space="preserve"> </w:t>
      </w:r>
      <w:r w:rsidRPr="00A8633E">
        <w:rPr>
          <w:sz w:val="28"/>
          <w:szCs w:val="28"/>
        </w:rPr>
        <w:t>В течение 2024</w:t>
      </w:r>
      <w:r w:rsidR="00C243F6">
        <w:rPr>
          <w:sz w:val="28"/>
          <w:szCs w:val="28"/>
        </w:rPr>
        <w:t>-</w:t>
      </w:r>
      <w:r w:rsidRPr="00A8633E">
        <w:rPr>
          <w:sz w:val="28"/>
          <w:szCs w:val="28"/>
        </w:rPr>
        <w:t xml:space="preserve">2025 учебного года </w:t>
      </w:r>
      <w:r>
        <w:rPr>
          <w:sz w:val="28"/>
          <w:szCs w:val="28"/>
        </w:rPr>
        <w:t>273</w:t>
      </w:r>
      <w:r w:rsidRPr="00A8633E">
        <w:rPr>
          <w:sz w:val="28"/>
          <w:szCs w:val="28"/>
        </w:rPr>
        <w:t xml:space="preserve"> педагогических работников </w:t>
      </w:r>
      <w:r>
        <w:rPr>
          <w:sz w:val="28"/>
          <w:szCs w:val="28"/>
        </w:rPr>
        <w:t>района</w:t>
      </w:r>
      <w:r w:rsidRPr="00A8633E">
        <w:rPr>
          <w:sz w:val="28"/>
          <w:szCs w:val="28"/>
        </w:rPr>
        <w:t xml:space="preserve"> прошли курсовую подготовку по дополнительным профессиональным программам повышения квалификации по реализации обновленных ФГОС; по вопросам функциональной грамотности, проектированию ИОМ, работы с ИИ, обучению и воспитанию детей с ограниченными возможностями здоровья, медиации, цифровым инструментами в работе учителя, профилактике социально-негативных явлений, по работе с одаренными детьми и др.</w:t>
      </w:r>
    </w:p>
    <w:p w:rsidR="00A8633E" w:rsidRPr="00A8633E" w:rsidRDefault="00A8633E" w:rsidP="00A8633E">
      <w:pPr>
        <w:pStyle w:val="a5"/>
        <w:spacing w:line="276" w:lineRule="auto"/>
        <w:ind w:firstLine="708"/>
        <w:jc w:val="both"/>
        <w:rPr>
          <w:sz w:val="28"/>
          <w:szCs w:val="28"/>
        </w:rPr>
      </w:pPr>
      <w:r w:rsidRPr="00A8633E">
        <w:rPr>
          <w:sz w:val="28"/>
          <w:szCs w:val="28"/>
        </w:rPr>
        <w:t xml:space="preserve">В методическом пространстве </w:t>
      </w:r>
      <w:r>
        <w:rPr>
          <w:sz w:val="28"/>
          <w:szCs w:val="28"/>
        </w:rPr>
        <w:t>района</w:t>
      </w:r>
      <w:r w:rsidRPr="00A8633E">
        <w:rPr>
          <w:sz w:val="28"/>
          <w:szCs w:val="28"/>
        </w:rPr>
        <w:t xml:space="preserve"> сложилась система методической работы по повышению творческого потенциала педагогических работников, по пропаганде и распространению передового педагогического опыта, оправдывающего себя в практической деятельности.</w:t>
      </w:r>
    </w:p>
    <w:p w:rsidR="00A8633E" w:rsidRDefault="00A8633E" w:rsidP="00A8633E">
      <w:pPr>
        <w:pStyle w:val="a5"/>
        <w:spacing w:line="276" w:lineRule="auto"/>
        <w:ind w:firstLine="708"/>
        <w:jc w:val="both"/>
        <w:rPr>
          <w:sz w:val="28"/>
          <w:szCs w:val="28"/>
        </w:rPr>
      </w:pPr>
      <w:r w:rsidRPr="00A8633E">
        <w:rPr>
          <w:sz w:val="28"/>
          <w:szCs w:val="28"/>
        </w:rPr>
        <w:t>Составляющей этой системы являются профессиональные конкурсы, на которых педагогические работники могут представить опыт своей работы, сделать его доступным для коллег. Конку</w:t>
      </w:r>
      <w:r w:rsidR="00684709">
        <w:rPr>
          <w:sz w:val="28"/>
          <w:szCs w:val="28"/>
        </w:rPr>
        <w:t>рсы педагогического мастерства -</w:t>
      </w:r>
      <w:r w:rsidRPr="00A8633E">
        <w:rPr>
          <w:sz w:val="28"/>
          <w:szCs w:val="28"/>
        </w:rPr>
        <w:t xml:space="preserve"> одно из средств повышения профессионализма педагогического работника. </w:t>
      </w:r>
    </w:p>
    <w:p w:rsidR="00E800D3" w:rsidRPr="00E800D3" w:rsidRDefault="003951D0" w:rsidP="00E800D3">
      <w:pPr>
        <w:pStyle w:val="a5"/>
        <w:spacing w:line="276" w:lineRule="auto"/>
        <w:ind w:firstLine="708"/>
        <w:jc w:val="both"/>
        <w:rPr>
          <w:sz w:val="28"/>
          <w:szCs w:val="28"/>
        </w:rPr>
      </w:pPr>
      <w:r w:rsidRPr="003951D0">
        <w:rPr>
          <w:sz w:val="28"/>
          <w:szCs w:val="28"/>
        </w:rPr>
        <w:t>Педагогические работники принимают участие не только в муниципальных конкурсах, но и региональных, федеральных и международных конкурсах.</w:t>
      </w:r>
      <w:r>
        <w:rPr>
          <w:sz w:val="28"/>
          <w:szCs w:val="28"/>
        </w:rPr>
        <w:t xml:space="preserve"> </w:t>
      </w:r>
      <w:r w:rsidR="00E800D3" w:rsidRPr="00E800D3">
        <w:rPr>
          <w:sz w:val="28"/>
          <w:szCs w:val="28"/>
        </w:rPr>
        <w:t xml:space="preserve">В </w:t>
      </w:r>
      <w:r w:rsidR="005D2555">
        <w:rPr>
          <w:sz w:val="28"/>
          <w:szCs w:val="28"/>
        </w:rPr>
        <w:t>2025</w:t>
      </w:r>
      <w:r w:rsidR="00E800D3" w:rsidRPr="00E800D3">
        <w:rPr>
          <w:sz w:val="28"/>
          <w:szCs w:val="28"/>
        </w:rPr>
        <w:t xml:space="preserve"> году район принял зональный этап Всероссийского конкурса «Учитель года России - 2025» и «Воспитатель года России - 2025».</w:t>
      </w:r>
    </w:p>
    <w:p w:rsidR="00E800D3" w:rsidRPr="00E800D3" w:rsidRDefault="00E800D3" w:rsidP="00E800D3">
      <w:pPr>
        <w:pStyle w:val="a5"/>
        <w:spacing w:line="276" w:lineRule="auto"/>
        <w:ind w:firstLine="708"/>
        <w:jc w:val="both"/>
        <w:rPr>
          <w:sz w:val="28"/>
          <w:szCs w:val="28"/>
        </w:rPr>
      </w:pPr>
      <w:r w:rsidRPr="00E800D3">
        <w:rPr>
          <w:sz w:val="28"/>
          <w:szCs w:val="28"/>
        </w:rPr>
        <w:t>Победителями в номинации «Учитель года» стали Голубева Лада Анатольевна, учитель русского языка и литературы Богородской школы и Григорьева Эвелина Эдуардовна, учитель начальных классов лицея «Прогресс».</w:t>
      </w:r>
    </w:p>
    <w:p w:rsidR="00E800D3" w:rsidRPr="00E800D3" w:rsidRDefault="00E800D3" w:rsidP="00E800D3">
      <w:pPr>
        <w:pStyle w:val="a5"/>
        <w:spacing w:line="276" w:lineRule="auto"/>
        <w:ind w:firstLine="708"/>
        <w:jc w:val="both"/>
        <w:rPr>
          <w:sz w:val="28"/>
          <w:szCs w:val="28"/>
        </w:rPr>
      </w:pPr>
      <w:r w:rsidRPr="00E800D3">
        <w:rPr>
          <w:sz w:val="28"/>
          <w:szCs w:val="28"/>
        </w:rPr>
        <w:t>Победитель в номинации «Воспитатель группы с родным языком воспитания и обучения» - Хайруллина Лейсан Азатовна, старший воспитатель Шалинского детского сада «Тургай».</w:t>
      </w:r>
    </w:p>
    <w:p w:rsidR="00E800D3" w:rsidRDefault="00E800D3" w:rsidP="00E800D3">
      <w:pPr>
        <w:pStyle w:val="a5"/>
        <w:spacing w:line="276" w:lineRule="auto"/>
        <w:ind w:firstLine="708"/>
        <w:jc w:val="both"/>
        <w:rPr>
          <w:sz w:val="28"/>
          <w:szCs w:val="28"/>
        </w:rPr>
      </w:pPr>
      <w:r w:rsidRPr="00E800D3">
        <w:rPr>
          <w:sz w:val="28"/>
          <w:szCs w:val="28"/>
        </w:rPr>
        <w:t>В конкурсе профессионального мастерства «Авыл укытучысы» Цыкина Екатерина Владимировна, учитель истории Кощаковской школы стала призером.</w:t>
      </w:r>
    </w:p>
    <w:p w:rsidR="00E41515" w:rsidRDefault="00E800D3" w:rsidP="00E800D3">
      <w:pPr>
        <w:pStyle w:val="a5"/>
        <w:spacing w:line="276" w:lineRule="auto"/>
        <w:ind w:firstLine="708"/>
        <w:jc w:val="both"/>
        <w:rPr>
          <w:sz w:val="28"/>
          <w:szCs w:val="28"/>
        </w:rPr>
      </w:pPr>
      <w:r w:rsidRPr="00E800D3">
        <w:rPr>
          <w:sz w:val="28"/>
          <w:szCs w:val="28"/>
        </w:rPr>
        <w:t xml:space="preserve">Победителями гранта «Наш новый учитель» стали Матросова Юлия Николаевна, учитель математики Пестречинской первой школы, Закирова </w:t>
      </w:r>
      <w:r w:rsidRPr="00E800D3">
        <w:rPr>
          <w:sz w:val="28"/>
          <w:szCs w:val="28"/>
        </w:rPr>
        <w:lastRenderedPageBreak/>
        <w:t>Зухра Азатовна и Баринов Матвей Михайлович, учителя начальных классов лицея «Алгоритм».</w:t>
      </w:r>
    </w:p>
    <w:p w:rsidR="00486322" w:rsidRDefault="00486322" w:rsidP="00486322">
      <w:pPr>
        <w:pStyle w:val="a5"/>
        <w:spacing w:line="276" w:lineRule="auto"/>
        <w:ind w:firstLine="708"/>
        <w:jc w:val="both"/>
        <w:rPr>
          <w:sz w:val="28"/>
          <w:szCs w:val="28"/>
        </w:rPr>
      </w:pPr>
      <w:r>
        <w:rPr>
          <w:sz w:val="28"/>
          <w:szCs w:val="28"/>
        </w:rPr>
        <w:t>Активное участие педагоги приняли</w:t>
      </w:r>
      <w:r w:rsidRPr="00486322">
        <w:rPr>
          <w:sz w:val="28"/>
          <w:szCs w:val="28"/>
        </w:rPr>
        <w:t xml:space="preserve"> </w:t>
      </w:r>
      <w:r>
        <w:rPr>
          <w:sz w:val="28"/>
          <w:szCs w:val="28"/>
        </w:rPr>
        <w:t xml:space="preserve">в </w:t>
      </w:r>
      <w:r w:rsidRPr="00486322">
        <w:rPr>
          <w:sz w:val="28"/>
          <w:szCs w:val="28"/>
        </w:rPr>
        <w:t>республиканском семинаре по теме «Практические аспекты реализации основных и дополнительных общеобразовательных программ с использованием ресурсов центров «Точка роста» для методистов и специалистов отделов образования, курирующих реализацию национа</w:t>
      </w:r>
      <w:r>
        <w:rPr>
          <w:sz w:val="28"/>
          <w:szCs w:val="28"/>
        </w:rPr>
        <w:t xml:space="preserve">льных проектов», в </w:t>
      </w:r>
      <w:r w:rsidRPr="00486322">
        <w:rPr>
          <w:sz w:val="28"/>
          <w:szCs w:val="28"/>
        </w:rPr>
        <w:t>республиканск</w:t>
      </w:r>
      <w:r>
        <w:rPr>
          <w:sz w:val="28"/>
          <w:szCs w:val="28"/>
        </w:rPr>
        <w:t>их</w:t>
      </w:r>
      <w:r w:rsidRPr="00486322">
        <w:rPr>
          <w:sz w:val="28"/>
          <w:szCs w:val="28"/>
        </w:rPr>
        <w:t xml:space="preserve"> конференци</w:t>
      </w:r>
      <w:r>
        <w:rPr>
          <w:sz w:val="28"/>
          <w:szCs w:val="28"/>
        </w:rPr>
        <w:t>ях</w:t>
      </w:r>
      <w:r w:rsidRPr="00486322">
        <w:rPr>
          <w:sz w:val="28"/>
          <w:szCs w:val="28"/>
        </w:rPr>
        <w:t xml:space="preserve"> по тем</w:t>
      </w:r>
      <w:r>
        <w:rPr>
          <w:sz w:val="28"/>
          <w:szCs w:val="28"/>
        </w:rPr>
        <w:t>ам</w:t>
      </w:r>
      <w:r w:rsidRPr="00486322">
        <w:rPr>
          <w:sz w:val="28"/>
          <w:szCs w:val="28"/>
        </w:rPr>
        <w:t>: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w:t>
      </w:r>
      <w:r>
        <w:rPr>
          <w:sz w:val="28"/>
          <w:szCs w:val="28"/>
        </w:rPr>
        <w:t xml:space="preserve">, </w:t>
      </w:r>
      <w:r w:rsidRPr="00486322">
        <w:rPr>
          <w:sz w:val="28"/>
          <w:szCs w:val="28"/>
        </w:rPr>
        <w:t>«Тенденции развития образования XXI века: достижение предметных, метапредметных и личностных результатов в соо</w:t>
      </w:r>
      <w:r>
        <w:rPr>
          <w:sz w:val="28"/>
          <w:szCs w:val="28"/>
        </w:rPr>
        <w:t>тветствии с требованиями ФГОС»</w:t>
      </w:r>
      <w:r w:rsidR="008115A4">
        <w:rPr>
          <w:sz w:val="28"/>
          <w:szCs w:val="28"/>
        </w:rPr>
        <w:t>.</w:t>
      </w:r>
    </w:p>
    <w:p w:rsidR="008115A4" w:rsidRPr="00A4368E" w:rsidRDefault="008115A4" w:rsidP="00486322">
      <w:pPr>
        <w:pStyle w:val="a5"/>
        <w:spacing w:line="276" w:lineRule="auto"/>
        <w:ind w:firstLine="708"/>
        <w:jc w:val="both"/>
        <w:rPr>
          <w:sz w:val="16"/>
          <w:szCs w:val="16"/>
        </w:rPr>
      </w:pPr>
    </w:p>
    <w:p w:rsidR="008115A4" w:rsidRPr="008115A4" w:rsidRDefault="008115A4" w:rsidP="00D808D3">
      <w:pPr>
        <w:pStyle w:val="a5"/>
        <w:spacing w:line="276" w:lineRule="auto"/>
        <w:jc w:val="center"/>
        <w:rPr>
          <w:sz w:val="28"/>
          <w:szCs w:val="28"/>
        </w:rPr>
      </w:pPr>
      <w:r w:rsidRPr="008115A4">
        <w:rPr>
          <w:b/>
          <w:sz w:val="28"/>
          <w:szCs w:val="28"/>
        </w:rPr>
        <w:t>Государственная итоговая аттестация</w:t>
      </w:r>
    </w:p>
    <w:p w:rsidR="008115A4" w:rsidRPr="00A4368E" w:rsidRDefault="008115A4" w:rsidP="008115A4">
      <w:pPr>
        <w:pStyle w:val="a5"/>
        <w:spacing w:line="276" w:lineRule="auto"/>
        <w:ind w:firstLine="708"/>
        <w:jc w:val="both"/>
        <w:rPr>
          <w:sz w:val="16"/>
          <w:szCs w:val="16"/>
        </w:rPr>
      </w:pPr>
    </w:p>
    <w:p w:rsidR="00444073" w:rsidRPr="00444073" w:rsidRDefault="00444073" w:rsidP="00444073">
      <w:pPr>
        <w:pStyle w:val="a5"/>
        <w:spacing w:line="276" w:lineRule="auto"/>
        <w:ind w:firstLine="708"/>
        <w:jc w:val="both"/>
        <w:rPr>
          <w:sz w:val="28"/>
          <w:szCs w:val="28"/>
        </w:rPr>
      </w:pPr>
      <w:r w:rsidRPr="00444073">
        <w:rPr>
          <w:sz w:val="28"/>
          <w:szCs w:val="28"/>
        </w:rPr>
        <w:t>Государственная итоговая аттестация (ГИА) стала объективным индиктором эффективности нашей совместной работы.</w:t>
      </w:r>
    </w:p>
    <w:p w:rsidR="00444073" w:rsidRDefault="00444073" w:rsidP="00444073">
      <w:pPr>
        <w:pStyle w:val="a5"/>
        <w:spacing w:line="276" w:lineRule="auto"/>
        <w:ind w:firstLine="708"/>
        <w:jc w:val="both"/>
        <w:rPr>
          <w:sz w:val="28"/>
          <w:szCs w:val="28"/>
        </w:rPr>
      </w:pPr>
      <w:r w:rsidRPr="00444073">
        <w:rPr>
          <w:sz w:val="28"/>
          <w:szCs w:val="28"/>
        </w:rPr>
        <w:t>Пункт проведения экзамена № 143 на базе Пестречинской школы № 1 вошел в десятку лучших среди средних пунктов проведения экзаменов.</w:t>
      </w:r>
    </w:p>
    <w:p w:rsidR="008115A4" w:rsidRPr="00444073" w:rsidRDefault="008115A4" w:rsidP="008115A4">
      <w:pPr>
        <w:pStyle w:val="a5"/>
        <w:spacing w:line="276" w:lineRule="auto"/>
        <w:ind w:firstLine="708"/>
        <w:jc w:val="both"/>
        <w:rPr>
          <w:b/>
          <w:sz w:val="28"/>
          <w:szCs w:val="28"/>
        </w:rPr>
      </w:pPr>
      <w:r w:rsidRPr="00444073">
        <w:rPr>
          <w:b/>
          <w:sz w:val="28"/>
          <w:szCs w:val="28"/>
        </w:rPr>
        <w:t>Государственная итоговая</w:t>
      </w:r>
      <w:r w:rsidR="00D808D3">
        <w:rPr>
          <w:b/>
          <w:sz w:val="28"/>
          <w:szCs w:val="28"/>
        </w:rPr>
        <w:t xml:space="preserve"> аттестация 9-х классов (далее -</w:t>
      </w:r>
      <w:r w:rsidRPr="00444073">
        <w:rPr>
          <w:b/>
          <w:sz w:val="28"/>
          <w:szCs w:val="28"/>
        </w:rPr>
        <w:t xml:space="preserve"> ГИА</w:t>
      </w:r>
      <w:r w:rsidR="00D808D3">
        <w:rPr>
          <w:b/>
          <w:sz w:val="28"/>
          <w:szCs w:val="28"/>
        </w:rPr>
        <w:t xml:space="preserve"> </w:t>
      </w:r>
      <w:r w:rsidRPr="00444073">
        <w:rPr>
          <w:b/>
          <w:sz w:val="28"/>
          <w:szCs w:val="28"/>
        </w:rPr>
        <w:t>-</w:t>
      </w:r>
      <w:r w:rsidR="00D808D3">
        <w:rPr>
          <w:b/>
          <w:sz w:val="28"/>
          <w:szCs w:val="28"/>
        </w:rPr>
        <w:t xml:space="preserve"> </w:t>
      </w:r>
      <w:r w:rsidRPr="00444073">
        <w:rPr>
          <w:b/>
          <w:sz w:val="28"/>
          <w:szCs w:val="28"/>
        </w:rPr>
        <w:t>9)</w:t>
      </w:r>
    </w:p>
    <w:p w:rsidR="008115A4" w:rsidRPr="008115A4" w:rsidRDefault="008115A4" w:rsidP="008115A4">
      <w:pPr>
        <w:pStyle w:val="a5"/>
        <w:spacing w:line="276" w:lineRule="auto"/>
        <w:ind w:firstLine="708"/>
        <w:jc w:val="both"/>
        <w:rPr>
          <w:sz w:val="28"/>
          <w:szCs w:val="28"/>
        </w:rPr>
      </w:pPr>
      <w:r w:rsidRPr="008115A4">
        <w:rPr>
          <w:sz w:val="28"/>
          <w:szCs w:val="28"/>
        </w:rPr>
        <w:t>Государственная итоговая аттестация по образовательным программам основного общего образования (да</w:t>
      </w:r>
      <w:r w:rsidR="00D808D3">
        <w:rPr>
          <w:sz w:val="28"/>
          <w:szCs w:val="28"/>
        </w:rPr>
        <w:t>лее -</w:t>
      </w:r>
      <w:r w:rsidRPr="008115A4">
        <w:rPr>
          <w:sz w:val="28"/>
          <w:szCs w:val="28"/>
        </w:rPr>
        <w:t xml:space="preserve"> ГИА-9) в 2025 году проводилась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(далее – Порядок проведения ГИА-9).</w:t>
      </w:r>
    </w:p>
    <w:p w:rsidR="008115A4" w:rsidRPr="008115A4" w:rsidRDefault="008115A4" w:rsidP="008115A4">
      <w:pPr>
        <w:pStyle w:val="a5"/>
        <w:spacing w:line="276" w:lineRule="auto"/>
        <w:ind w:firstLine="708"/>
        <w:jc w:val="both"/>
        <w:rPr>
          <w:sz w:val="28"/>
          <w:szCs w:val="28"/>
        </w:rPr>
      </w:pPr>
      <w:r w:rsidRPr="008115A4">
        <w:rPr>
          <w:sz w:val="28"/>
          <w:szCs w:val="28"/>
        </w:rPr>
        <w:t>В 2024</w:t>
      </w:r>
      <w:r w:rsidR="00D808D3">
        <w:rPr>
          <w:sz w:val="28"/>
          <w:szCs w:val="28"/>
        </w:rPr>
        <w:t>-</w:t>
      </w:r>
      <w:r w:rsidRPr="008115A4">
        <w:rPr>
          <w:sz w:val="28"/>
          <w:szCs w:val="28"/>
        </w:rPr>
        <w:t xml:space="preserve">2025 учебном году в региональной информационной системе проведения ГИА-9 зарегистрировано </w:t>
      </w:r>
      <w:r>
        <w:rPr>
          <w:sz w:val="28"/>
          <w:szCs w:val="28"/>
        </w:rPr>
        <w:t>710</w:t>
      </w:r>
      <w:r w:rsidRPr="008115A4">
        <w:rPr>
          <w:sz w:val="28"/>
          <w:szCs w:val="28"/>
        </w:rPr>
        <w:t xml:space="preserve"> обучающихся из </w:t>
      </w:r>
      <w:r>
        <w:rPr>
          <w:sz w:val="28"/>
          <w:szCs w:val="28"/>
        </w:rPr>
        <w:t>14</w:t>
      </w:r>
      <w:r w:rsidRPr="008115A4">
        <w:rPr>
          <w:sz w:val="28"/>
          <w:szCs w:val="28"/>
        </w:rPr>
        <w:t xml:space="preserve"> общеобразовательных организаций </w:t>
      </w:r>
      <w:r>
        <w:rPr>
          <w:sz w:val="28"/>
          <w:szCs w:val="28"/>
        </w:rPr>
        <w:t>района</w:t>
      </w:r>
      <w:r w:rsidRPr="008115A4">
        <w:rPr>
          <w:sz w:val="28"/>
          <w:szCs w:val="28"/>
        </w:rPr>
        <w:t xml:space="preserve">. </w:t>
      </w:r>
      <w:r w:rsidRPr="00924606">
        <w:rPr>
          <w:sz w:val="28"/>
          <w:szCs w:val="28"/>
        </w:rPr>
        <w:t xml:space="preserve">Количество участников ГИА-9 с ограниченными возможностями здоровья, детей-инвалидов и инвалидов </w:t>
      </w:r>
      <w:r w:rsidR="00924606" w:rsidRPr="00924606">
        <w:rPr>
          <w:sz w:val="28"/>
          <w:szCs w:val="28"/>
        </w:rPr>
        <w:t>–</w:t>
      </w:r>
      <w:r w:rsidR="003A5E1F" w:rsidRPr="00924606">
        <w:rPr>
          <w:sz w:val="28"/>
          <w:szCs w:val="28"/>
        </w:rPr>
        <w:t xml:space="preserve"> 1</w:t>
      </w:r>
      <w:r w:rsidR="00A721F0" w:rsidRPr="00924606">
        <w:rPr>
          <w:sz w:val="28"/>
          <w:szCs w:val="28"/>
        </w:rPr>
        <w:t>1</w:t>
      </w:r>
      <w:r w:rsidR="00924606" w:rsidRPr="00924606">
        <w:rPr>
          <w:sz w:val="28"/>
          <w:szCs w:val="28"/>
        </w:rPr>
        <w:t xml:space="preserve"> </w:t>
      </w:r>
      <w:r w:rsidRPr="00924606">
        <w:rPr>
          <w:sz w:val="28"/>
          <w:szCs w:val="28"/>
        </w:rPr>
        <w:t>человека (</w:t>
      </w:r>
      <w:r w:rsidR="00924606" w:rsidRPr="00924606">
        <w:rPr>
          <w:sz w:val="28"/>
          <w:szCs w:val="28"/>
        </w:rPr>
        <w:t>1,5</w:t>
      </w:r>
      <w:r w:rsidRPr="00924606">
        <w:rPr>
          <w:sz w:val="28"/>
          <w:szCs w:val="28"/>
        </w:rPr>
        <w:t xml:space="preserve">%) из </w:t>
      </w:r>
      <w:r w:rsidR="00A721F0" w:rsidRPr="00924606">
        <w:rPr>
          <w:sz w:val="28"/>
          <w:szCs w:val="28"/>
        </w:rPr>
        <w:t xml:space="preserve">4-х </w:t>
      </w:r>
      <w:r w:rsidRPr="00924606">
        <w:rPr>
          <w:sz w:val="28"/>
          <w:szCs w:val="28"/>
        </w:rPr>
        <w:t>общеобразовательных организаций. Сроки</w:t>
      </w:r>
      <w:r w:rsidRPr="008115A4">
        <w:rPr>
          <w:sz w:val="28"/>
          <w:szCs w:val="28"/>
        </w:rPr>
        <w:t xml:space="preserve"> проведения основного периода ГИА-9 в 2025 году: с 21.05.2025 по 02.07.2025 года. Дополнительный период – с 02.09.2025 по 23.09.2025 года.</w:t>
      </w:r>
    </w:p>
    <w:p w:rsidR="008115A4" w:rsidRDefault="008115A4" w:rsidP="008115A4">
      <w:pPr>
        <w:pStyle w:val="a5"/>
        <w:spacing w:line="276" w:lineRule="auto"/>
        <w:ind w:firstLine="708"/>
        <w:jc w:val="both"/>
        <w:rPr>
          <w:sz w:val="28"/>
          <w:szCs w:val="28"/>
        </w:rPr>
      </w:pPr>
      <w:r w:rsidRPr="008115A4">
        <w:rPr>
          <w:sz w:val="28"/>
          <w:szCs w:val="28"/>
        </w:rPr>
        <w:t xml:space="preserve">По результатам промежуточной аттестации, итогового собеседования по учебному предмету «Русский язык», являющегося одним из условий допуска к экзаменам, к ГИА-9 были допущены </w:t>
      </w:r>
      <w:r w:rsidRPr="00D808D3">
        <w:rPr>
          <w:sz w:val="28"/>
          <w:szCs w:val="28"/>
        </w:rPr>
        <w:t>710 обучающихся (100 %) 9-х</w:t>
      </w:r>
      <w:r w:rsidRPr="008115A4">
        <w:rPr>
          <w:sz w:val="28"/>
          <w:szCs w:val="28"/>
        </w:rPr>
        <w:t xml:space="preserve"> классов общеобразовательных организаций.</w:t>
      </w:r>
    </w:p>
    <w:p w:rsidR="008115A4" w:rsidRPr="008115A4" w:rsidRDefault="008115A4" w:rsidP="008115A4">
      <w:pPr>
        <w:pStyle w:val="a5"/>
        <w:spacing w:line="276" w:lineRule="auto"/>
        <w:ind w:firstLine="708"/>
        <w:jc w:val="both"/>
        <w:rPr>
          <w:sz w:val="28"/>
          <w:szCs w:val="28"/>
        </w:rPr>
      </w:pPr>
      <w:r w:rsidRPr="008115A4">
        <w:rPr>
          <w:sz w:val="28"/>
          <w:szCs w:val="28"/>
        </w:rPr>
        <w:t xml:space="preserve">В 2025 году, как и в предыдущие годы проведения ГИА-9, использована технология печати экзаменационных материалов в штабе ППЭ </w:t>
      </w:r>
      <w:r w:rsidRPr="008115A4">
        <w:rPr>
          <w:sz w:val="28"/>
          <w:szCs w:val="28"/>
        </w:rPr>
        <w:lastRenderedPageBreak/>
        <w:t>в день проведения экзамена. С 2024 года Порядком проведения ГИА-9 утверждена технология сканирования экзаменационных материалов после завершения экзамена в штабе ППЭ и передача их по защищенному каналу связи в региональный центр обработки информации в день экзамена.</w:t>
      </w:r>
    </w:p>
    <w:p w:rsidR="008115A4" w:rsidRDefault="008115A4" w:rsidP="008115A4">
      <w:pPr>
        <w:pStyle w:val="a5"/>
        <w:spacing w:line="276" w:lineRule="auto"/>
        <w:ind w:firstLine="708"/>
        <w:jc w:val="both"/>
        <w:rPr>
          <w:sz w:val="28"/>
          <w:szCs w:val="28"/>
        </w:rPr>
      </w:pPr>
      <w:r w:rsidRPr="008115A4">
        <w:rPr>
          <w:sz w:val="28"/>
          <w:szCs w:val="28"/>
        </w:rPr>
        <w:t>За основной период проведения ГИА-9 допущено нарушение технологии проведения ГИА-9 по учебному предмету «география». Зафиксировано нарушение порядка проведения ГИА-9 2 участниками (наличие сотового телефона и справочных материалов), о чем составлены акты, участники удалены из ППЭ и допущены к пересдаче в дополнительный (сентябрьский) срок.</w:t>
      </w:r>
    </w:p>
    <w:p w:rsidR="008C7907" w:rsidRDefault="00A4368E" w:rsidP="00A4368E">
      <w:pPr>
        <w:pStyle w:val="a5"/>
        <w:spacing w:line="276" w:lineRule="auto"/>
        <w:ind w:firstLine="708"/>
        <w:jc w:val="center"/>
        <w:rPr>
          <w:sz w:val="28"/>
          <w:szCs w:val="28"/>
        </w:rPr>
      </w:pPr>
      <w:r w:rsidRPr="008115A4">
        <w:rPr>
          <w:sz w:val="28"/>
          <w:szCs w:val="28"/>
        </w:rPr>
        <w:t>Резул</w:t>
      </w:r>
      <w:r>
        <w:rPr>
          <w:sz w:val="28"/>
          <w:szCs w:val="28"/>
        </w:rPr>
        <w:t xml:space="preserve">ьтаты ГИА по учебным предметам </w:t>
      </w:r>
      <w:r w:rsidRPr="008115A4">
        <w:rPr>
          <w:sz w:val="28"/>
          <w:szCs w:val="28"/>
        </w:rPr>
        <w:t>в форме ОГЭ</w:t>
      </w:r>
    </w:p>
    <w:tbl>
      <w:tblPr>
        <w:tblpPr w:leftFromText="180" w:rightFromText="180" w:bottomFromText="200" w:vertAnchor="text" w:horzAnchor="page" w:tblpX="920" w:tblpY="331"/>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Look w:val="04A0" w:firstRow="1" w:lastRow="0" w:firstColumn="1" w:lastColumn="0" w:noHBand="0" w:noVBand="1"/>
      </w:tblPr>
      <w:tblGrid>
        <w:gridCol w:w="424"/>
        <w:gridCol w:w="2515"/>
        <w:gridCol w:w="457"/>
        <w:gridCol w:w="533"/>
        <w:gridCol w:w="537"/>
        <w:gridCol w:w="599"/>
        <w:gridCol w:w="567"/>
        <w:gridCol w:w="547"/>
        <w:gridCol w:w="587"/>
        <w:gridCol w:w="558"/>
        <w:gridCol w:w="544"/>
        <w:gridCol w:w="567"/>
        <w:gridCol w:w="538"/>
        <w:gridCol w:w="619"/>
        <w:gridCol w:w="590"/>
        <w:gridCol w:w="543"/>
      </w:tblGrid>
      <w:tr w:rsidR="008C7907" w:rsidTr="008C7907">
        <w:trPr>
          <w:trHeight w:val="24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№п/п</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Наименование ОУ</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Общее кол-во выпускников</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Количество сдававших ОГЭ</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Русский язык (695 чел)</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Математика  (695 чел)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Обществознание (220  чел.)</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Химия (42 чел.)</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География (334 чел.)</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История (18 чел.)</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Биология (210 чел.)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ИКТ (248 чел.)</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Физика (50 чел.)</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Англ. язык  (25 чел.)</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Родной (тат.) язык (239 чел.)</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hideMark/>
          </w:tcPr>
          <w:p w:rsidR="008C7907" w:rsidRPr="00D808D3" w:rsidRDefault="008C7907" w:rsidP="008C7907">
            <w:pPr>
              <w:pStyle w:val="a5"/>
              <w:spacing w:line="276" w:lineRule="auto"/>
              <w:rPr>
                <w:rFonts w:eastAsiaTheme="minorHAnsi"/>
                <w:b/>
                <w:sz w:val="18"/>
                <w:szCs w:val="18"/>
                <w:lang w:eastAsia="ru-RU"/>
              </w:rPr>
            </w:pPr>
            <w:r w:rsidRPr="00D808D3">
              <w:rPr>
                <w:b/>
                <w:sz w:val="18"/>
                <w:szCs w:val="18"/>
                <w:lang w:eastAsia="ru-RU"/>
              </w:rPr>
              <w:t>Литература (4 чел)</w:t>
            </w: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Технологический лицей «Алгоритм»</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231</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223</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3,55</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3,31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3,6</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3,5</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3,70</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3,90</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4,55</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4,64</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2</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Многопрофильный лицей «Прогресс»</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108</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108</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3,78</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4,02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3,54</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4,44</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4,13</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4,27</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4,20</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4,71</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w:t>
            </w: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3</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Пестречинская СОШ № 2</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87</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87</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4,10</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3,96</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4,92</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4</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Пестречинская СОШ № 1</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84</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84</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4,26</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3,47</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4,55</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4,42</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4,34</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4,72</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4,50</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4,69</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5</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Кощаковская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3,88</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4,43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4,25</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4,76</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6</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Богородская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3,71</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3,29</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4,66</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3,75</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3,87</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4,20</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7</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Ленино-Кокушкинская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40</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4,02</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4,66</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3,87</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4,62</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278"/>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8</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Шалинская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ind w:right="-76"/>
              <w:rPr>
                <w:rFonts w:eastAsiaTheme="minorHAnsi"/>
                <w:sz w:val="18"/>
                <w:szCs w:val="18"/>
                <w:lang w:eastAsia="ru-RU"/>
              </w:rPr>
            </w:pPr>
            <w:r w:rsidRPr="00D808D3">
              <w:rPr>
                <w:sz w:val="18"/>
                <w:szCs w:val="18"/>
                <w:lang w:eastAsia="ru-RU"/>
              </w:rPr>
              <w:t>19</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ind w:right="-76"/>
              <w:rPr>
                <w:rFonts w:eastAsiaTheme="minorHAnsi"/>
                <w:sz w:val="18"/>
                <w:szCs w:val="18"/>
                <w:lang w:eastAsia="ru-RU"/>
              </w:rPr>
            </w:pPr>
            <w:r w:rsidRPr="00D808D3">
              <w:rPr>
                <w:sz w:val="18"/>
                <w:szCs w:val="18"/>
                <w:lang w:eastAsia="ru-RU"/>
              </w:rPr>
              <w:t>19</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4,21</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4,18</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3,83</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269"/>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9</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Старо-Шигалеевская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18</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18</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4,11</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4,83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3,80</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10</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Кулаевская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10</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3,90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3,60</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11</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Тат. Ходяшевская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9</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4,11</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4,88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12</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Пановская ООШ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6</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6</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3,66</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3,75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4,50</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jc w:val="center"/>
              <w:rPr>
                <w:rFonts w:eastAsiaTheme="minorHAnsi"/>
                <w:sz w:val="18"/>
                <w:szCs w:val="18"/>
                <w:lang w:eastAsia="ru-RU"/>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13</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Надеждинская ООШ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6</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3,60</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4,20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4,60</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rPr>
                <w:rFonts w:eastAsiaTheme="minorHAnsi"/>
                <w:sz w:val="18"/>
                <w:szCs w:val="18"/>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C7907" w:rsidRPr="00D808D3" w:rsidRDefault="008C7907" w:rsidP="008C7907">
            <w:pPr>
              <w:pStyle w:val="a5"/>
              <w:spacing w:line="276" w:lineRule="auto"/>
              <w:rPr>
                <w:rFonts w:eastAsiaTheme="minorHAnsi"/>
                <w:sz w:val="18"/>
                <w:szCs w:val="18"/>
                <w:lang w:eastAsia="ru-RU"/>
              </w:rPr>
            </w:pPr>
            <w:r w:rsidRPr="00D808D3">
              <w:rPr>
                <w:sz w:val="18"/>
                <w:szCs w:val="18"/>
                <w:lang w:eastAsia="ru-RU"/>
              </w:rPr>
              <w:t>14</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907" w:rsidRPr="00D808D3" w:rsidRDefault="008C7907" w:rsidP="008C7907">
            <w:pPr>
              <w:pStyle w:val="a5"/>
              <w:spacing w:line="276" w:lineRule="auto"/>
              <w:rPr>
                <w:rFonts w:eastAsiaTheme="minorHAnsi"/>
                <w:sz w:val="18"/>
                <w:szCs w:val="18"/>
              </w:rPr>
            </w:pPr>
            <w:r w:rsidRPr="00D808D3">
              <w:rPr>
                <w:sz w:val="18"/>
                <w:szCs w:val="18"/>
              </w:rPr>
              <w:t>Отар-Дубровская СОШ</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3,66</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D808D3" w:rsidRDefault="008C7907" w:rsidP="008C7907">
            <w:pPr>
              <w:pStyle w:val="a5"/>
              <w:spacing w:line="276" w:lineRule="auto"/>
              <w:jc w:val="center"/>
              <w:rPr>
                <w:rFonts w:eastAsiaTheme="minorHAnsi"/>
                <w:sz w:val="18"/>
                <w:szCs w:val="18"/>
                <w:lang w:eastAsia="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sz w:val="18"/>
                <w:szCs w:val="18"/>
                <w:lang w:eastAsia="ru-RU"/>
              </w:rPr>
            </w:pPr>
            <w:r w:rsidRPr="00D808D3">
              <w:rPr>
                <w:sz w:val="18"/>
                <w:szCs w:val="18"/>
                <w:lang w:eastAsia="ru-RU"/>
              </w:rPr>
              <w:t>4,60</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rPr>
                <w:rFonts w:eastAsiaTheme="minorHAnsi"/>
                <w:sz w:val="18"/>
                <w:szCs w:val="18"/>
              </w:rPr>
            </w:pP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C7907" w:rsidRPr="00D808D3" w:rsidRDefault="008C7907" w:rsidP="008C7907">
            <w:pPr>
              <w:pStyle w:val="a5"/>
              <w:spacing w:line="276" w:lineRule="auto"/>
              <w:rPr>
                <w:rFonts w:eastAsiaTheme="minorHAnsi"/>
                <w:sz w:val="18"/>
                <w:szCs w:val="18"/>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rPr>
                <w:rFonts w:ascii="Times New Roman" w:hAnsi="Times New Roman"/>
                <w:b/>
                <w:bCs/>
                <w:sz w:val="18"/>
                <w:szCs w:val="18"/>
                <w:lang w:eastAsia="ru-RU"/>
              </w:rPr>
            </w:pPr>
            <w:r w:rsidRPr="00D808D3">
              <w:rPr>
                <w:rFonts w:ascii="Times New Roman" w:hAnsi="Times New Roman"/>
                <w:b/>
                <w:bCs/>
                <w:sz w:val="18"/>
                <w:szCs w:val="18"/>
                <w:lang w:eastAsia="ru-RU"/>
              </w:rPr>
              <w:t>по району 2025</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710</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695</w:t>
            </w: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4,00</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3,45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4,28</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4,23</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4,26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3,96</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4,22</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4,48</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4,68</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924606" w:rsidRDefault="008C7907" w:rsidP="008C7907">
            <w:pPr>
              <w:pStyle w:val="a5"/>
              <w:spacing w:line="276" w:lineRule="auto"/>
              <w:jc w:val="center"/>
              <w:rPr>
                <w:rFonts w:eastAsiaTheme="minorHAnsi"/>
                <w:b/>
                <w:sz w:val="18"/>
                <w:szCs w:val="18"/>
              </w:rPr>
            </w:pPr>
            <w:r w:rsidRPr="00924606">
              <w:rPr>
                <w:b/>
                <w:sz w:val="18"/>
                <w:szCs w:val="18"/>
              </w:rPr>
              <w:t>3,75</w:t>
            </w: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C7907" w:rsidRPr="00D808D3" w:rsidRDefault="008C7907" w:rsidP="008C7907">
            <w:pPr>
              <w:pStyle w:val="a5"/>
              <w:spacing w:line="276" w:lineRule="auto"/>
              <w:rPr>
                <w:rFonts w:eastAsiaTheme="minorHAnsi"/>
                <w:sz w:val="18"/>
                <w:szCs w:val="18"/>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rPr>
                <w:rFonts w:ascii="Times New Roman" w:hAnsi="Times New Roman"/>
                <w:b/>
                <w:bCs/>
                <w:sz w:val="18"/>
                <w:szCs w:val="18"/>
                <w:lang w:eastAsia="ru-RU"/>
              </w:rPr>
            </w:pPr>
            <w:r w:rsidRPr="00D808D3">
              <w:rPr>
                <w:rFonts w:ascii="Times New Roman" w:hAnsi="Times New Roman"/>
                <w:b/>
                <w:bCs/>
                <w:sz w:val="18"/>
                <w:szCs w:val="18"/>
                <w:lang w:eastAsia="ru-RU"/>
              </w:rPr>
              <w:t>по РТ 2025</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jc w:val="center"/>
              <w:rPr>
                <w:rFonts w:eastAsiaTheme="minorHAnsi"/>
                <w:b/>
                <w:sz w:val="18"/>
                <w:szCs w:val="18"/>
                <w:lang w:eastAsia="ru-RU"/>
              </w:rPr>
            </w:pP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924606" w:rsidRDefault="008C7907" w:rsidP="008C7907">
            <w:pPr>
              <w:pStyle w:val="a5"/>
              <w:spacing w:line="276" w:lineRule="auto"/>
              <w:jc w:val="center"/>
              <w:rPr>
                <w:rFonts w:eastAsiaTheme="minorHAnsi"/>
                <w:b/>
                <w:sz w:val="18"/>
                <w:szCs w:val="18"/>
                <w:lang w:eastAsia="ru-RU"/>
              </w:rPr>
            </w:pP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3,85</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4,07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3,62</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4,35</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4,31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4,14</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3,78</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4,24</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4,57</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C7907" w:rsidRPr="00924606" w:rsidRDefault="008C7907" w:rsidP="008C7907">
            <w:pPr>
              <w:pStyle w:val="a5"/>
              <w:spacing w:line="276" w:lineRule="auto"/>
              <w:jc w:val="center"/>
              <w:rPr>
                <w:rFonts w:eastAsiaTheme="minorHAnsi"/>
                <w:b/>
                <w:sz w:val="18"/>
                <w:szCs w:val="18"/>
                <w:lang w:eastAsia="ru-RU"/>
              </w:rPr>
            </w:pPr>
            <w:r w:rsidRPr="00924606">
              <w:rPr>
                <w:rFonts w:eastAsiaTheme="minorHAnsi"/>
                <w:b/>
                <w:sz w:val="18"/>
                <w:szCs w:val="18"/>
                <w:lang w:eastAsia="ru-RU"/>
              </w:rPr>
              <w:t>4,58</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924606" w:rsidRDefault="008C7907" w:rsidP="008C7907">
            <w:pPr>
              <w:pStyle w:val="a5"/>
              <w:spacing w:line="276" w:lineRule="auto"/>
              <w:jc w:val="center"/>
              <w:rPr>
                <w:rFonts w:eastAsiaTheme="minorHAnsi"/>
                <w:b/>
                <w:sz w:val="18"/>
                <w:szCs w:val="18"/>
              </w:rPr>
            </w:pPr>
            <w:r w:rsidRPr="00924606">
              <w:rPr>
                <w:rFonts w:eastAsiaTheme="minorHAnsi"/>
                <w:b/>
                <w:sz w:val="18"/>
                <w:szCs w:val="18"/>
              </w:rPr>
              <w:t>4,50</w:t>
            </w: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C7907" w:rsidRPr="00D808D3" w:rsidRDefault="008C7907" w:rsidP="008C7907">
            <w:pPr>
              <w:pStyle w:val="a5"/>
              <w:spacing w:line="276" w:lineRule="auto"/>
              <w:rPr>
                <w:rFonts w:eastAsiaTheme="minorHAnsi"/>
                <w:sz w:val="18"/>
                <w:szCs w:val="18"/>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rPr>
                <w:rFonts w:ascii="Times New Roman" w:hAnsi="Times New Roman"/>
                <w:b/>
                <w:bCs/>
                <w:sz w:val="18"/>
                <w:szCs w:val="18"/>
                <w:lang w:eastAsia="ru-RU"/>
              </w:rPr>
            </w:pPr>
            <w:r w:rsidRPr="00D808D3">
              <w:rPr>
                <w:rFonts w:ascii="Times New Roman" w:hAnsi="Times New Roman"/>
                <w:b/>
                <w:bCs/>
                <w:sz w:val="18"/>
                <w:szCs w:val="18"/>
                <w:lang w:eastAsia="ru-RU"/>
              </w:rPr>
              <w:t>по району 2024</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637</w:t>
            </w: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627</w:t>
            </w:r>
          </w:p>
        </w:tc>
        <w:tc>
          <w:tcPr>
            <w:tcW w:w="53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4,08</w:t>
            </w:r>
          </w:p>
        </w:tc>
        <w:tc>
          <w:tcPr>
            <w:tcW w:w="599"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4,04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3,57</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4,19</w:t>
            </w:r>
          </w:p>
        </w:tc>
        <w:tc>
          <w:tcPr>
            <w:tcW w:w="587"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4,15</w:t>
            </w:r>
          </w:p>
        </w:tc>
        <w:tc>
          <w:tcPr>
            <w:tcW w:w="558"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4,22</w:t>
            </w:r>
          </w:p>
        </w:tc>
        <w:tc>
          <w:tcPr>
            <w:tcW w:w="544"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4,39</w:t>
            </w:r>
          </w:p>
        </w:tc>
        <w:tc>
          <w:tcPr>
            <w:tcW w:w="567"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3,99</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4,07</w:t>
            </w:r>
          </w:p>
        </w:tc>
        <w:tc>
          <w:tcPr>
            <w:tcW w:w="619"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4,66</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924606" w:rsidRDefault="008C7907" w:rsidP="008C7907">
            <w:pPr>
              <w:pStyle w:val="a5"/>
              <w:spacing w:line="276" w:lineRule="auto"/>
              <w:jc w:val="center"/>
              <w:rPr>
                <w:rFonts w:eastAsiaTheme="minorHAnsi"/>
                <w:b/>
                <w:sz w:val="18"/>
                <w:szCs w:val="18"/>
                <w:lang w:eastAsia="ru-RU"/>
              </w:rPr>
            </w:pPr>
            <w:r w:rsidRPr="00924606">
              <w:rPr>
                <w:b/>
                <w:sz w:val="18"/>
                <w:szCs w:val="18"/>
                <w:lang w:eastAsia="ru-RU"/>
              </w:rPr>
              <w:t>4,47</w:t>
            </w:r>
          </w:p>
        </w:tc>
        <w:tc>
          <w:tcPr>
            <w:tcW w:w="54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C7907" w:rsidRPr="00924606" w:rsidRDefault="008C7907" w:rsidP="008C7907">
            <w:pPr>
              <w:pStyle w:val="a5"/>
              <w:spacing w:line="276" w:lineRule="auto"/>
              <w:jc w:val="center"/>
              <w:rPr>
                <w:rFonts w:eastAsiaTheme="minorHAnsi"/>
                <w:b/>
                <w:sz w:val="18"/>
                <w:szCs w:val="18"/>
              </w:rPr>
            </w:pPr>
            <w:r w:rsidRPr="00924606">
              <w:rPr>
                <w:b/>
                <w:sz w:val="18"/>
                <w:szCs w:val="18"/>
              </w:rPr>
              <w:t>4,75</w:t>
            </w:r>
          </w:p>
        </w:tc>
      </w:tr>
      <w:tr w:rsidR="008C7907" w:rsidTr="008C7907">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C7907" w:rsidRPr="00D808D3" w:rsidRDefault="008C7907" w:rsidP="008C7907">
            <w:pPr>
              <w:pStyle w:val="a5"/>
              <w:spacing w:line="276" w:lineRule="auto"/>
              <w:rPr>
                <w:rFonts w:eastAsiaTheme="minorHAnsi"/>
                <w:sz w:val="18"/>
                <w:szCs w:val="18"/>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rPr>
                <w:rFonts w:ascii="Times New Roman" w:hAnsi="Times New Roman"/>
                <w:b/>
                <w:bCs/>
                <w:sz w:val="18"/>
                <w:szCs w:val="18"/>
                <w:lang w:eastAsia="ru-RU"/>
              </w:rPr>
            </w:pPr>
            <w:r w:rsidRPr="00D808D3">
              <w:rPr>
                <w:rFonts w:ascii="Times New Roman" w:hAnsi="Times New Roman"/>
                <w:b/>
                <w:bCs/>
                <w:sz w:val="18"/>
                <w:szCs w:val="18"/>
                <w:lang w:eastAsia="ru-RU"/>
              </w:rPr>
              <w:t>по РТ 2024</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rPr>
                <w:rFonts w:eastAsiaTheme="minorHAnsi"/>
                <w:b/>
                <w:sz w:val="18"/>
                <w:szCs w:val="18"/>
                <w:lang w:eastAsia="ru-RU"/>
              </w:rPr>
            </w:pP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7907" w:rsidRPr="00D808D3" w:rsidRDefault="008C7907" w:rsidP="008C7907">
            <w:pPr>
              <w:pStyle w:val="a5"/>
              <w:spacing w:line="276" w:lineRule="auto"/>
              <w:jc w:val="center"/>
              <w:rPr>
                <w:rFonts w:eastAsiaTheme="minorHAnsi"/>
                <w:b/>
                <w:sz w:val="18"/>
                <w:szCs w:val="18"/>
                <w:lang w:eastAsia="ru-RU"/>
              </w:rPr>
            </w:pPr>
          </w:p>
        </w:tc>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4,08</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4,03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3,61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4,44</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4,15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4,08</w:t>
            </w:r>
          </w:p>
        </w:tc>
        <w:tc>
          <w:tcPr>
            <w:tcW w:w="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3,82</w:t>
            </w: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4,09</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4,53</w:t>
            </w:r>
          </w:p>
        </w:tc>
        <w:tc>
          <w:tcPr>
            <w:tcW w:w="5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C7907" w:rsidRPr="00D808D3" w:rsidRDefault="008C7907" w:rsidP="008C7907">
            <w:pPr>
              <w:pStyle w:val="a5"/>
              <w:spacing w:line="276" w:lineRule="auto"/>
              <w:jc w:val="center"/>
              <w:rPr>
                <w:rFonts w:eastAsiaTheme="minorHAnsi"/>
                <w:b/>
                <w:sz w:val="18"/>
                <w:szCs w:val="18"/>
                <w:lang w:eastAsia="ru-RU"/>
              </w:rPr>
            </w:pPr>
            <w:r w:rsidRPr="00D808D3">
              <w:rPr>
                <w:b/>
                <w:sz w:val="18"/>
                <w:szCs w:val="18"/>
                <w:lang w:eastAsia="ru-RU"/>
              </w:rPr>
              <w:t>4,51</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7907" w:rsidRPr="00D808D3" w:rsidRDefault="008C7907" w:rsidP="008C7907">
            <w:pPr>
              <w:pStyle w:val="a5"/>
              <w:spacing w:line="276" w:lineRule="auto"/>
              <w:jc w:val="center"/>
              <w:rPr>
                <w:rFonts w:eastAsiaTheme="minorHAnsi"/>
                <w:b/>
                <w:sz w:val="18"/>
                <w:szCs w:val="18"/>
              </w:rPr>
            </w:pPr>
            <w:r w:rsidRPr="00D808D3">
              <w:rPr>
                <w:b/>
                <w:sz w:val="18"/>
                <w:szCs w:val="18"/>
              </w:rPr>
              <w:t>4,50</w:t>
            </w:r>
          </w:p>
        </w:tc>
      </w:tr>
    </w:tbl>
    <w:p w:rsidR="00444073" w:rsidRDefault="00444073" w:rsidP="00444073">
      <w:pPr>
        <w:pStyle w:val="a5"/>
        <w:spacing w:line="276" w:lineRule="auto"/>
        <w:ind w:firstLine="708"/>
        <w:jc w:val="both"/>
        <w:rPr>
          <w:sz w:val="28"/>
          <w:szCs w:val="28"/>
        </w:rPr>
      </w:pPr>
      <w:r w:rsidRPr="00D808D3">
        <w:rPr>
          <w:sz w:val="28"/>
          <w:szCs w:val="28"/>
        </w:rPr>
        <w:t>По результатам основного периода проведения ГИА</w:t>
      </w:r>
      <w:r w:rsidR="00D808D3">
        <w:rPr>
          <w:sz w:val="28"/>
          <w:szCs w:val="28"/>
        </w:rPr>
        <w:t xml:space="preserve"> </w:t>
      </w:r>
      <w:r w:rsidRPr="00D808D3">
        <w:rPr>
          <w:sz w:val="28"/>
          <w:szCs w:val="28"/>
        </w:rPr>
        <w:t>-</w:t>
      </w:r>
      <w:r w:rsidR="00D808D3">
        <w:rPr>
          <w:sz w:val="28"/>
          <w:szCs w:val="28"/>
        </w:rPr>
        <w:t xml:space="preserve"> </w:t>
      </w:r>
      <w:r w:rsidRPr="00D808D3">
        <w:rPr>
          <w:sz w:val="28"/>
          <w:szCs w:val="28"/>
        </w:rPr>
        <w:t>9 аттестат об основном общем образовании получили 710 обучающихся общеобразовательных организаций района.</w:t>
      </w:r>
    </w:p>
    <w:p w:rsidR="00444073" w:rsidRPr="00444073" w:rsidRDefault="00444073" w:rsidP="00444073">
      <w:pPr>
        <w:pStyle w:val="a5"/>
        <w:spacing w:line="276" w:lineRule="auto"/>
        <w:ind w:firstLine="708"/>
        <w:jc w:val="center"/>
        <w:rPr>
          <w:b/>
          <w:sz w:val="28"/>
          <w:szCs w:val="28"/>
        </w:rPr>
      </w:pPr>
      <w:r w:rsidRPr="00444073">
        <w:rPr>
          <w:b/>
          <w:sz w:val="28"/>
          <w:szCs w:val="28"/>
        </w:rPr>
        <w:lastRenderedPageBreak/>
        <w:t>Государственная итоговая аттестация выпускников 11-х классов (далее - ГИА-11)</w:t>
      </w:r>
    </w:p>
    <w:p w:rsidR="00B407C4" w:rsidRPr="00B407C4" w:rsidRDefault="00B407C4" w:rsidP="00B407C4">
      <w:pPr>
        <w:pStyle w:val="a5"/>
        <w:spacing w:line="276" w:lineRule="auto"/>
        <w:ind w:firstLine="708"/>
        <w:jc w:val="both"/>
        <w:rPr>
          <w:sz w:val="28"/>
          <w:szCs w:val="28"/>
        </w:rPr>
      </w:pPr>
      <w:r w:rsidRPr="00B407C4">
        <w:rPr>
          <w:sz w:val="28"/>
          <w:szCs w:val="28"/>
        </w:rPr>
        <w:t>В 2024</w:t>
      </w:r>
      <w:r w:rsidR="00D808D3">
        <w:rPr>
          <w:sz w:val="28"/>
          <w:szCs w:val="28"/>
        </w:rPr>
        <w:t>-</w:t>
      </w:r>
      <w:r w:rsidRPr="00B407C4">
        <w:rPr>
          <w:sz w:val="28"/>
          <w:szCs w:val="28"/>
        </w:rPr>
        <w:t xml:space="preserve">2025 учебном году, в региональной информационной системе проведения государственной итоговой аттестации по образовательным программам среднего общего образования выпускников 11-х классов зарегистрировано </w:t>
      </w:r>
      <w:r>
        <w:rPr>
          <w:sz w:val="28"/>
          <w:szCs w:val="28"/>
        </w:rPr>
        <w:t>195</w:t>
      </w:r>
      <w:r w:rsidRPr="00B407C4">
        <w:rPr>
          <w:sz w:val="28"/>
          <w:szCs w:val="28"/>
        </w:rPr>
        <w:t xml:space="preserve"> участника</w:t>
      </w:r>
      <w:r>
        <w:rPr>
          <w:sz w:val="28"/>
          <w:szCs w:val="28"/>
        </w:rPr>
        <w:t>.</w:t>
      </w:r>
    </w:p>
    <w:p w:rsidR="00B407C4" w:rsidRDefault="00B407C4" w:rsidP="00B407C4">
      <w:pPr>
        <w:pStyle w:val="a5"/>
        <w:spacing w:line="276" w:lineRule="auto"/>
        <w:ind w:firstLine="708"/>
        <w:jc w:val="both"/>
        <w:rPr>
          <w:sz w:val="28"/>
          <w:szCs w:val="28"/>
        </w:rPr>
      </w:pPr>
      <w:r w:rsidRPr="00B407C4">
        <w:rPr>
          <w:sz w:val="28"/>
          <w:szCs w:val="28"/>
        </w:rPr>
        <w:t xml:space="preserve">Количество выпускников общеобразовательных организаций </w:t>
      </w:r>
      <w:r>
        <w:rPr>
          <w:sz w:val="28"/>
          <w:szCs w:val="28"/>
        </w:rPr>
        <w:t xml:space="preserve">района </w:t>
      </w:r>
      <w:r w:rsidRPr="00B407C4">
        <w:rPr>
          <w:sz w:val="28"/>
          <w:szCs w:val="28"/>
        </w:rPr>
        <w:t xml:space="preserve">в сравнении с предыдущим годом увеличилось на </w:t>
      </w:r>
      <w:r>
        <w:rPr>
          <w:sz w:val="28"/>
          <w:szCs w:val="28"/>
        </w:rPr>
        <w:t xml:space="preserve">- 45 </w:t>
      </w:r>
      <w:r w:rsidRPr="00B407C4">
        <w:rPr>
          <w:sz w:val="28"/>
          <w:szCs w:val="28"/>
        </w:rPr>
        <w:t>человека (</w:t>
      </w:r>
      <w:r>
        <w:rPr>
          <w:sz w:val="28"/>
          <w:szCs w:val="28"/>
        </w:rPr>
        <w:t>23</w:t>
      </w:r>
      <w:r w:rsidRPr="00B407C4">
        <w:rPr>
          <w:sz w:val="28"/>
          <w:szCs w:val="28"/>
        </w:rPr>
        <w:t xml:space="preserve"> %).</w:t>
      </w:r>
    </w:p>
    <w:p w:rsidR="004F6333" w:rsidRPr="004F6333" w:rsidRDefault="004F6333" w:rsidP="004F6333">
      <w:pPr>
        <w:pStyle w:val="a5"/>
        <w:spacing w:line="276" w:lineRule="auto"/>
        <w:ind w:firstLine="708"/>
        <w:jc w:val="both"/>
        <w:rPr>
          <w:sz w:val="28"/>
          <w:szCs w:val="28"/>
        </w:rPr>
      </w:pPr>
      <w:r w:rsidRPr="004F6333">
        <w:rPr>
          <w:sz w:val="28"/>
          <w:szCs w:val="28"/>
        </w:rPr>
        <w:t xml:space="preserve">Из </w:t>
      </w:r>
      <w:r>
        <w:rPr>
          <w:sz w:val="28"/>
          <w:szCs w:val="28"/>
        </w:rPr>
        <w:t>195</w:t>
      </w:r>
      <w:r w:rsidRPr="004F6333">
        <w:rPr>
          <w:sz w:val="28"/>
          <w:szCs w:val="28"/>
        </w:rPr>
        <w:t xml:space="preserve"> обучающихся общеобразовательных организаций </w:t>
      </w:r>
      <w:r>
        <w:rPr>
          <w:sz w:val="28"/>
          <w:szCs w:val="28"/>
        </w:rPr>
        <w:t xml:space="preserve">района </w:t>
      </w:r>
      <w:r w:rsidRPr="004F6333">
        <w:rPr>
          <w:sz w:val="28"/>
          <w:szCs w:val="28"/>
        </w:rPr>
        <w:t xml:space="preserve">количество участников с ограниченными возможностями здоровья, детей-инвалидов, инвалидов составило </w:t>
      </w:r>
      <w:r w:rsidR="00D808D3">
        <w:rPr>
          <w:sz w:val="28"/>
          <w:szCs w:val="28"/>
        </w:rPr>
        <w:t>1 человек</w:t>
      </w:r>
      <w:r w:rsidRPr="004F6333">
        <w:rPr>
          <w:sz w:val="28"/>
          <w:szCs w:val="28"/>
        </w:rPr>
        <w:t>.</w:t>
      </w:r>
    </w:p>
    <w:p w:rsidR="004F6333" w:rsidRPr="004F6333" w:rsidRDefault="004F6333" w:rsidP="004F6333">
      <w:pPr>
        <w:pStyle w:val="a5"/>
        <w:spacing w:line="276" w:lineRule="auto"/>
        <w:ind w:firstLine="708"/>
        <w:jc w:val="both"/>
        <w:rPr>
          <w:sz w:val="28"/>
          <w:szCs w:val="28"/>
        </w:rPr>
      </w:pPr>
      <w:r w:rsidRPr="004F6333">
        <w:rPr>
          <w:sz w:val="28"/>
          <w:szCs w:val="28"/>
        </w:rPr>
        <w:t>В 2024</w:t>
      </w:r>
      <w:r w:rsidR="00D808D3">
        <w:rPr>
          <w:sz w:val="28"/>
          <w:szCs w:val="28"/>
        </w:rPr>
        <w:t>-</w:t>
      </w:r>
      <w:r w:rsidRPr="004F6333">
        <w:rPr>
          <w:sz w:val="28"/>
          <w:szCs w:val="28"/>
        </w:rPr>
        <w:t>2025 учебном году ГИА-11 проводилась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233/552 (далее – Порядок ГИА). Для получения аттестата о среднем общем образовании</w:t>
      </w:r>
      <w:r w:rsidR="00336272">
        <w:rPr>
          <w:sz w:val="28"/>
          <w:szCs w:val="28"/>
        </w:rPr>
        <w:t xml:space="preserve"> </w:t>
      </w:r>
      <w:r w:rsidRPr="004F6333">
        <w:rPr>
          <w:sz w:val="28"/>
          <w:szCs w:val="28"/>
        </w:rPr>
        <w:t>выпускникам  необходимо  сдать  два  обязательных  учебных  предмета  –</w:t>
      </w:r>
      <w:r>
        <w:rPr>
          <w:sz w:val="28"/>
          <w:szCs w:val="28"/>
        </w:rPr>
        <w:t xml:space="preserve"> </w:t>
      </w:r>
      <w:r w:rsidRPr="004F6333">
        <w:rPr>
          <w:sz w:val="28"/>
          <w:szCs w:val="28"/>
        </w:rPr>
        <w:t>«русский язык» и «математика», остальные экзамены – по выбору, исходя из необходимости результатов для поступления в высшие профессиональные образовательные организации.</w:t>
      </w:r>
    </w:p>
    <w:p w:rsidR="004F6333" w:rsidRDefault="004F6333" w:rsidP="004F6333">
      <w:pPr>
        <w:pStyle w:val="a5"/>
        <w:spacing w:line="276" w:lineRule="auto"/>
        <w:ind w:firstLine="708"/>
        <w:jc w:val="both"/>
        <w:rPr>
          <w:sz w:val="28"/>
          <w:szCs w:val="28"/>
        </w:rPr>
      </w:pPr>
      <w:r w:rsidRPr="004F6333">
        <w:rPr>
          <w:sz w:val="28"/>
          <w:szCs w:val="28"/>
        </w:rPr>
        <w:t>В соответствии с приказами Министерства просвещения Российской Федерации и Федеральной службы по надзору в сфере образования и науки от 11.11.2024 № 789/2091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2025 году», приказа Министерства просвещения Российской Федерации и Федеральной службы по надзору в сфере образования и науки от 11.11.2024 № 788/2090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2025 году», приказа Министерства просвещения Российской Федерации и Федеральной службы по надзору в сфере образования и науки от 11.11.2024</w:t>
      </w:r>
      <w:r>
        <w:rPr>
          <w:sz w:val="28"/>
          <w:szCs w:val="28"/>
        </w:rPr>
        <w:t xml:space="preserve"> </w:t>
      </w:r>
      <w:r w:rsidRPr="004F6333">
        <w:rPr>
          <w:sz w:val="28"/>
          <w:szCs w:val="28"/>
        </w:rPr>
        <w:t xml:space="preserve">№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 утверждены следующие </w:t>
      </w:r>
      <w:r w:rsidRPr="004F6333">
        <w:rPr>
          <w:sz w:val="28"/>
          <w:szCs w:val="28"/>
        </w:rPr>
        <w:lastRenderedPageBreak/>
        <w:t>сроки проведения ГИА-11: основной период: 23.05.2025 – 04.07.2025 года;</w:t>
      </w:r>
      <w:r>
        <w:rPr>
          <w:sz w:val="28"/>
          <w:szCs w:val="28"/>
        </w:rPr>
        <w:t xml:space="preserve"> </w:t>
      </w:r>
      <w:r w:rsidRPr="004F6333">
        <w:rPr>
          <w:sz w:val="28"/>
          <w:szCs w:val="28"/>
        </w:rPr>
        <w:t>дополнительный (сентябрьский) период: 04.09.2025 – 23.09.2025 года.</w:t>
      </w:r>
    </w:p>
    <w:p w:rsidR="004F6333" w:rsidRDefault="004F6333" w:rsidP="004F6333">
      <w:pPr>
        <w:pStyle w:val="a5"/>
        <w:spacing w:line="276" w:lineRule="auto"/>
        <w:ind w:firstLine="708"/>
        <w:jc w:val="both"/>
        <w:rPr>
          <w:sz w:val="28"/>
          <w:szCs w:val="28"/>
        </w:rPr>
      </w:pPr>
      <w:r w:rsidRPr="004F6333">
        <w:rPr>
          <w:sz w:val="28"/>
          <w:szCs w:val="28"/>
        </w:rPr>
        <w:t xml:space="preserve">К прохождению ГИА по образовательным программам среднего общего образования по результатам промежуточной </w:t>
      </w:r>
      <w:r w:rsidRPr="00A721F0">
        <w:rPr>
          <w:sz w:val="28"/>
          <w:szCs w:val="28"/>
        </w:rPr>
        <w:t>аттестации, результатам проведения итогового сочинения (изложения), допущено 195 обучающихся. (</w:t>
      </w:r>
      <w:r w:rsidR="00336272" w:rsidRPr="00A721F0">
        <w:rPr>
          <w:sz w:val="28"/>
          <w:szCs w:val="28"/>
        </w:rPr>
        <w:t>100</w:t>
      </w:r>
      <w:r w:rsidRPr="00A721F0">
        <w:rPr>
          <w:sz w:val="28"/>
          <w:szCs w:val="28"/>
        </w:rPr>
        <w:t xml:space="preserve">%).  ГИА  в  форме  ЕГЭ  сдавали  </w:t>
      </w:r>
      <w:r w:rsidR="00A721F0" w:rsidRPr="00A721F0">
        <w:rPr>
          <w:sz w:val="28"/>
          <w:szCs w:val="28"/>
        </w:rPr>
        <w:t>195</w:t>
      </w:r>
      <w:r w:rsidRPr="00A721F0">
        <w:rPr>
          <w:sz w:val="28"/>
          <w:szCs w:val="28"/>
        </w:rPr>
        <w:t xml:space="preserve"> человек</w:t>
      </w:r>
      <w:r w:rsidR="00A721F0" w:rsidRPr="00A721F0">
        <w:rPr>
          <w:sz w:val="28"/>
          <w:szCs w:val="28"/>
        </w:rPr>
        <w:t>.</w:t>
      </w:r>
    </w:p>
    <w:p w:rsidR="00336272" w:rsidRPr="00336272" w:rsidRDefault="00336272" w:rsidP="004F6333">
      <w:pPr>
        <w:pStyle w:val="a5"/>
        <w:spacing w:line="276" w:lineRule="auto"/>
        <w:ind w:firstLine="708"/>
        <w:jc w:val="both"/>
        <w:rPr>
          <w:sz w:val="16"/>
          <w:szCs w:val="16"/>
        </w:rPr>
      </w:pPr>
    </w:p>
    <w:tbl>
      <w:tblPr>
        <w:tblW w:w="9667" w:type="dxa"/>
        <w:tblInd w:w="93" w:type="dxa"/>
        <w:tblLook w:val="04A0" w:firstRow="1" w:lastRow="0" w:firstColumn="1" w:lastColumn="0" w:noHBand="0" w:noVBand="1"/>
      </w:tblPr>
      <w:tblGrid>
        <w:gridCol w:w="396"/>
        <w:gridCol w:w="1520"/>
        <w:gridCol w:w="486"/>
        <w:gridCol w:w="621"/>
        <w:gridCol w:w="621"/>
        <w:gridCol w:w="531"/>
        <w:gridCol w:w="621"/>
        <w:gridCol w:w="621"/>
        <w:gridCol w:w="621"/>
        <w:gridCol w:w="621"/>
        <w:gridCol w:w="621"/>
        <w:gridCol w:w="621"/>
        <w:gridCol w:w="621"/>
        <w:gridCol w:w="621"/>
        <w:gridCol w:w="621"/>
      </w:tblGrid>
      <w:tr w:rsidR="00336272" w:rsidRPr="00336272" w:rsidTr="008C7907">
        <w:trPr>
          <w:trHeight w:val="2214"/>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6272" w:rsidRPr="00336272" w:rsidRDefault="00336272" w:rsidP="00336272">
            <w:pPr>
              <w:pStyle w:val="a5"/>
              <w:rPr>
                <w:sz w:val="18"/>
                <w:szCs w:val="18"/>
                <w:lang w:eastAsia="ru-RU"/>
              </w:rPr>
            </w:pPr>
            <w:r w:rsidRPr="00336272">
              <w:rPr>
                <w:sz w:val="18"/>
                <w:szCs w:val="18"/>
                <w:lang w:eastAsia="ru-RU"/>
              </w:rPr>
              <w:t>№</w:t>
            </w:r>
          </w:p>
        </w:tc>
        <w:tc>
          <w:tcPr>
            <w:tcW w:w="1520"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Наименование ОУ</w:t>
            </w:r>
          </w:p>
        </w:tc>
        <w:tc>
          <w:tcPr>
            <w:tcW w:w="486"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количество выпускников</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Русский язык (195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Математика (профильный уровень) (93 чел)</w:t>
            </w:r>
          </w:p>
        </w:tc>
        <w:tc>
          <w:tcPr>
            <w:tcW w:w="53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Математка база (102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Литература (7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Химия (25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История (22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Обществознание (65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Физика (22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Биология (33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География ( 2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ИКТ ( 38 чел.)</w:t>
            </w:r>
          </w:p>
        </w:tc>
        <w:tc>
          <w:tcPr>
            <w:tcW w:w="621" w:type="dxa"/>
            <w:tcBorders>
              <w:top w:val="single" w:sz="4" w:space="0" w:color="auto"/>
              <w:left w:val="nil"/>
              <w:bottom w:val="single" w:sz="4" w:space="0" w:color="auto"/>
              <w:right w:val="single" w:sz="4" w:space="0" w:color="auto"/>
            </w:tcBorders>
            <w:shd w:val="clear" w:color="auto" w:fill="auto"/>
            <w:textDirection w:val="btLr"/>
            <w:vAlign w:val="center"/>
            <w:hideMark/>
          </w:tcPr>
          <w:p w:rsidR="00336272" w:rsidRPr="00336272" w:rsidRDefault="00336272" w:rsidP="00336272">
            <w:pPr>
              <w:pStyle w:val="a5"/>
              <w:jc w:val="center"/>
              <w:rPr>
                <w:b/>
                <w:sz w:val="18"/>
                <w:szCs w:val="18"/>
                <w:lang w:eastAsia="ru-RU"/>
              </w:rPr>
            </w:pPr>
            <w:r w:rsidRPr="00336272">
              <w:rPr>
                <w:b/>
                <w:sz w:val="18"/>
                <w:szCs w:val="18"/>
                <w:lang w:eastAsia="ru-RU"/>
              </w:rPr>
              <w:t>Англ. Язык (17 чел.)</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1</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Прогресс</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16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64,6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79</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59</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72</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2</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Алгоритм</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58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59,6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91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65</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3</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ПСОШ № 1</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29</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78</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55,5</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4</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ПСОШ № 2</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32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58,4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68</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36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70</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50</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34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70</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5</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Л.Кокушкинская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15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73</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50</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78</w:t>
            </w: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6</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Кощаковская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13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65,6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71</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60</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92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49</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82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7</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Шалинская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13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53,3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92</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72</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31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8</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Кулаевская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67</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59</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9</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Богородская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54,4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63</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49</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70</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r>
      <w:tr w:rsidR="00336272" w:rsidRPr="00336272" w:rsidTr="008C7907">
        <w:trPr>
          <w:trHeight w:val="285"/>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10</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Ст. Шигалеевская</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r w:rsidRPr="00336272">
              <w:rPr>
                <w:sz w:val="18"/>
                <w:szCs w:val="18"/>
                <w:lang w:eastAsia="ru-RU"/>
              </w:rPr>
              <w:t>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54,1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43</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23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48</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51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p>
        </w:tc>
      </w:tr>
      <w:tr w:rsidR="00336272" w:rsidRPr="00336272" w:rsidTr="008C7907">
        <w:trPr>
          <w:trHeight w:val="300"/>
        </w:trPr>
        <w:tc>
          <w:tcPr>
            <w:tcW w:w="299" w:type="dxa"/>
            <w:tcBorders>
              <w:top w:val="nil"/>
              <w:left w:val="single" w:sz="4" w:space="0" w:color="auto"/>
              <w:bottom w:val="single" w:sz="4" w:space="0" w:color="auto"/>
              <w:right w:val="single" w:sz="4" w:space="0" w:color="auto"/>
            </w:tcBorders>
            <w:shd w:val="clear" w:color="auto" w:fill="auto"/>
            <w:noWrap/>
            <w:hideMark/>
          </w:tcPr>
          <w:p w:rsidR="00336272" w:rsidRPr="00336272" w:rsidRDefault="00336272" w:rsidP="00336272">
            <w:pPr>
              <w:pStyle w:val="a5"/>
              <w:rPr>
                <w:sz w:val="18"/>
                <w:szCs w:val="18"/>
                <w:lang w:eastAsia="ru-RU"/>
              </w:rPr>
            </w:pPr>
            <w:r w:rsidRPr="00336272">
              <w:rPr>
                <w:sz w:val="18"/>
                <w:szCs w:val="18"/>
                <w:lang w:eastAsia="ru-RU"/>
              </w:rPr>
              <w:t> </w:t>
            </w:r>
          </w:p>
        </w:tc>
        <w:tc>
          <w:tcPr>
            <w:tcW w:w="1520" w:type="dxa"/>
            <w:tcBorders>
              <w:top w:val="nil"/>
              <w:left w:val="nil"/>
              <w:bottom w:val="single" w:sz="4" w:space="0" w:color="auto"/>
              <w:right w:val="single" w:sz="4" w:space="0" w:color="auto"/>
            </w:tcBorders>
            <w:shd w:val="clear" w:color="auto" w:fill="auto"/>
            <w:hideMark/>
          </w:tcPr>
          <w:p w:rsidR="00336272" w:rsidRPr="00924606" w:rsidRDefault="00336272" w:rsidP="00336272">
            <w:pPr>
              <w:pStyle w:val="a5"/>
              <w:rPr>
                <w:sz w:val="18"/>
                <w:szCs w:val="18"/>
                <w:lang w:eastAsia="ru-RU"/>
              </w:rPr>
            </w:pPr>
            <w:r w:rsidRPr="00924606">
              <w:rPr>
                <w:sz w:val="18"/>
                <w:szCs w:val="18"/>
                <w:lang w:eastAsia="ru-RU"/>
              </w:rPr>
              <w:t>по району 2025</w:t>
            </w:r>
          </w:p>
        </w:tc>
        <w:tc>
          <w:tcPr>
            <w:tcW w:w="486" w:type="dxa"/>
            <w:tcBorders>
              <w:top w:val="nil"/>
              <w:left w:val="nil"/>
              <w:bottom w:val="single" w:sz="4" w:space="0" w:color="auto"/>
              <w:right w:val="single" w:sz="4" w:space="0" w:color="auto"/>
            </w:tcBorders>
            <w:shd w:val="clear" w:color="auto" w:fill="auto"/>
            <w:hideMark/>
          </w:tcPr>
          <w:p w:rsidR="00336272" w:rsidRPr="00924606" w:rsidRDefault="00336272" w:rsidP="00336272">
            <w:pPr>
              <w:pStyle w:val="a5"/>
              <w:jc w:val="center"/>
              <w:rPr>
                <w:sz w:val="18"/>
                <w:szCs w:val="18"/>
                <w:lang w:eastAsia="ru-RU"/>
              </w:rPr>
            </w:pPr>
            <w:r w:rsidRPr="00924606">
              <w:rPr>
                <w:sz w:val="18"/>
                <w:szCs w:val="18"/>
                <w:lang w:eastAsia="ru-RU"/>
              </w:rPr>
              <w:t>195</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62</w:t>
            </w:r>
          </w:p>
        </w:tc>
        <w:tc>
          <w:tcPr>
            <w:tcW w:w="621" w:type="dxa"/>
            <w:tcBorders>
              <w:top w:val="nil"/>
              <w:left w:val="nil"/>
              <w:bottom w:val="single" w:sz="4" w:space="0" w:color="auto"/>
              <w:right w:val="single" w:sz="4" w:space="0" w:color="auto"/>
            </w:tcBorders>
            <w:shd w:val="clear" w:color="000000" w:fill="92D050"/>
            <w:noWrap/>
            <w:hideMark/>
          </w:tcPr>
          <w:p w:rsidR="00336272" w:rsidRPr="00924606" w:rsidRDefault="00336272" w:rsidP="00336272">
            <w:pPr>
              <w:pStyle w:val="a5"/>
              <w:jc w:val="center"/>
              <w:rPr>
                <w:sz w:val="18"/>
                <w:szCs w:val="18"/>
                <w:lang w:eastAsia="ru-RU"/>
              </w:rPr>
            </w:pPr>
            <w:r w:rsidRPr="00924606">
              <w:rPr>
                <w:sz w:val="18"/>
                <w:szCs w:val="18"/>
                <w:lang w:eastAsia="ru-RU"/>
              </w:rPr>
              <w:t>69</w:t>
            </w:r>
          </w:p>
        </w:tc>
        <w:tc>
          <w:tcPr>
            <w:tcW w:w="53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4</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74</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61</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59</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57</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61</w:t>
            </w:r>
          </w:p>
        </w:tc>
        <w:tc>
          <w:tcPr>
            <w:tcW w:w="621" w:type="dxa"/>
            <w:tcBorders>
              <w:top w:val="nil"/>
              <w:left w:val="nil"/>
              <w:bottom w:val="single" w:sz="4" w:space="0" w:color="auto"/>
              <w:right w:val="single" w:sz="4" w:space="0" w:color="auto"/>
            </w:tcBorders>
            <w:shd w:val="clear" w:color="000000" w:fill="92D050"/>
            <w:noWrap/>
            <w:hideMark/>
          </w:tcPr>
          <w:p w:rsidR="00336272" w:rsidRPr="00924606" w:rsidRDefault="00336272" w:rsidP="00336272">
            <w:pPr>
              <w:pStyle w:val="a5"/>
              <w:jc w:val="center"/>
              <w:rPr>
                <w:sz w:val="18"/>
                <w:szCs w:val="18"/>
                <w:lang w:eastAsia="ru-RU"/>
              </w:rPr>
            </w:pPr>
            <w:r w:rsidRPr="00924606">
              <w:rPr>
                <w:sz w:val="18"/>
                <w:szCs w:val="18"/>
                <w:lang w:eastAsia="ru-RU"/>
              </w:rPr>
              <w:t>63</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55</w:t>
            </w:r>
          </w:p>
        </w:tc>
        <w:tc>
          <w:tcPr>
            <w:tcW w:w="621" w:type="dxa"/>
            <w:tcBorders>
              <w:top w:val="nil"/>
              <w:left w:val="nil"/>
              <w:bottom w:val="single" w:sz="4" w:space="0" w:color="auto"/>
              <w:right w:val="single" w:sz="4" w:space="0" w:color="auto"/>
            </w:tcBorders>
            <w:shd w:val="clear" w:color="000000" w:fill="92D050"/>
            <w:noWrap/>
            <w:hideMark/>
          </w:tcPr>
          <w:p w:rsidR="00336272" w:rsidRPr="00924606" w:rsidRDefault="00336272" w:rsidP="00336272">
            <w:pPr>
              <w:pStyle w:val="a5"/>
              <w:jc w:val="center"/>
              <w:rPr>
                <w:sz w:val="18"/>
                <w:szCs w:val="18"/>
                <w:lang w:eastAsia="ru-RU"/>
              </w:rPr>
            </w:pPr>
            <w:r w:rsidRPr="00924606">
              <w:rPr>
                <w:sz w:val="18"/>
                <w:szCs w:val="18"/>
                <w:lang w:eastAsia="ru-RU"/>
              </w:rPr>
              <w:t>68</w:t>
            </w:r>
          </w:p>
        </w:tc>
        <w:tc>
          <w:tcPr>
            <w:tcW w:w="621" w:type="dxa"/>
            <w:tcBorders>
              <w:top w:val="nil"/>
              <w:left w:val="nil"/>
              <w:bottom w:val="single" w:sz="4" w:space="0" w:color="auto"/>
              <w:right w:val="single" w:sz="4" w:space="0" w:color="auto"/>
            </w:tcBorders>
            <w:shd w:val="clear" w:color="000000" w:fill="FF0000"/>
            <w:noWrap/>
            <w:hideMark/>
          </w:tcPr>
          <w:p w:rsidR="00336272" w:rsidRPr="00924606" w:rsidRDefault="00336272" w:rsidP="00336272">
            <w:pPr>
              <w:pStyle w:val="a5"/>
              <w:jc w:val="center"/>
              <w:rPr>
                <w:sz w:val="18"/>
                <w:szCs w:val="18"/>
                <w:lang w:eastAsia="ru-RU"/>
              </w:rPr>
            </w:pPr>
            <w:r w:rsidRPr="00924606">
              <w:rPr>
                <w:sz w:val="18"/>
                <w:szCs w:val="18"/>
                <w:lang w:eastAsia="ru-RU"/>
              </w:rPr>
              <w:t>69,8</w:t>
            </w:r>
          </w:p>
        </w:tc>
      </w:tr>
      <w:tr w:rsidR="00336272" w:rsidRPr="00336272" w:rsidTr="008C7907">
        <w:trPr>
          <w:trHeight w:val="300"/>
        </w:trPr>
        <w:tc>
          <w:tcPr>
            <w:tcW w:w="299" w:type="dxa"/>
            <w:tcBorders>
              <w:top w:val="nil"/>
              <w:left w:val="single" w:sz="4" w:space="0" w:color="auto"/>
              <w:bottom w:val="single" w:sz="4" w:space="0" w:color="auto"/>
              <w:right w:val="single" w:sz="4" w:space="0" w:color="auto"/>
            </w:tcBorders>
            <w:shd w:val="clear" w:color="000000" w:fill="FFFF00"/>
            <w:noWrap/>
            <w:hideMark/>
          </w:tcPr>
          <w:p w:rsidR="00336272" w:rsidRPr="00336272" w:rsidRDefault="00336272" w:rsidP="00336272">
            <w:pPr>
              <w:pStyle w:val="a5"/>
              <w:rPr>
                <w:sz w:val="18"/>
                <w:szCs w:val="18"/>
                <w:lang w:eastAsia="ru-RU"/>
              </w:rPr>
            </w:pPr>
            <w:r w:rsidRPr="00336272">
              <w:rPr>
                <w:sz w:val="18"/>
                <w:szCs w:val="18"/>
                <w:lang w:eastAsia="ru-RU"/>
              </w:rPr>
              <w:t> </w:t>
            </w:r>
          </w:p>
        </w:tc>
        <w:tc>
          <w:tcPr>
            <w:tcW w:w="1520" w:type="dxa"/>
            <w:tcBorders>
              <w:top w:val="nil"/>
              <w:left w:val="nil"/>
              <w:bottom w:val="single" w:sz="4" w:space="0" w:color="auto"/>
              <w:right w:val="single" w:sz="4" w:space="0" w:color="auto"/>
            </w:tcBorders>
            <w:shd w:val="clear" w:color="000000" w:fill="FFFF00"/>
            <w:hideMark/>
          </w:tcPr>
          <w:p w:rsidR="00336272" w:rsidRPr="00924606" w:rsidRDefault="00336272" w:rsidP="00336272">
            <w:pPr>
              <w:pStyle w:val="a5"/>
              <w:rPr>
                <w:sz w:val="18"/>
                <w:szCs w:val="18"/>
                <w:lang w:eastAsia="ru-RU"/>
              </w:rPr>
            </w:pPr>
            <w:r w:rsidRPr="00924606">
              <w:rPr>
                <w:sz w:val="18"/>
                <w:szCs w:val="18"/>
                <w:lang w:eastAsia="ru-RU"/>
              </w:rPr>
              <w:t>по РТ 2025</w:t>
            </w:r>
          </w:p>
        </w:tc>
        <w:tc>
          <w:tcPr>
            <w:tcW w:w="486" w:type="dxa"/>
            <w:tcBorders>
              <w:top w:val="nil"/>
              <w:left w:val="nil"/>
              <w:bottom w:val="single" w:sz="4" w:space="0" w:color="auto"/>
              <w:right w:val="single" w:sz="4" w:space="0" w:color="auto"/>
            </w:tcBorders>
            <w:shd w:val="clear" w:color="000000" w:fill="FFFF00"/>
            <w:hideMark/>
          </w:tcPr>
          <w:p w:rsidR="00336272" w:rsidRPr="00924606"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65</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68,4</w:t>
            </w:r>
          </w:p>
        </w:tc>
        <w:tc>
          <w:tcPr>
            <w:tcW w:w="53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4,27</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74,08</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69,5</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60,8</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57</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63,9</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61,2</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59,14</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60,51</w:t>
            </w:r>
          </w:p>
        </w:tc>
        <w:tc>
          <w:tcPr>
            <w:tcW w:w="621" w:type="dxa"/>
            <w:tcBorders>
              <w:top w:val="nil"/>
              <w:left w:val="nil"/>
              <w:bottom w:val="single" w:sz="4" w:space="0" w:color="auto"/>
              <w:right w:val="single" w:sz="4" w:space="0" w:color="auto"/>
            </w:tcBorders>
            <w:shd w:val="clear" w:color="000000" w:fill="FFFF00"/>
            <w:noWrap/>
            <w:hideMark/>
          </w:tcPr>
          <w:p w:rsidR="00336272" w:rsidRPr="00924606" w:rsidRDefault="00336272" w:rsidP="00336272">
            <w:pPr>
              <w:pStyle w:val="a5"/>
              <w:jc w:val="center"/>
              <w:rPr>
                <w:sz w:val="18"/>
                <w:szCs w:val="18"/>
                <w:lang w:eastAsia="ru-RU"/>
              </w:rPr>
            </w:pPr>
            <w:r w:rsidRPr="00924606">
              <w:rPr>
                <w:sz w:val="18"/>
                <w:szCs w:val="18"/>
                <w:lang w:eastAsia="ru-RU"/>
              </w:rPr>
              <w:t>70,6</w:t>
            </w:r>
          </w:p>
        </w:tc>
      </w:tr>
      <w:tr w:rsidR="00336272" w:rsidRPr="00336272" w:rsidTr="008C7907">
        <w:trPr>
          <w:trHeight w:val="251"/>
        </w:trPr>
        <w:tc>
          <w:tcPr>
            <w:tcW w:w="299" w:type="dxa"/>
            <w:tcBorders>
              <w:top w:val="nil"/>
              <w:left w:val="single" w:sz="4" w:space="0" w:color="auto"/>
              <w:bottom w:val="single" w:sz="4" w:space="0" w:color="auto"/>
              <w:right w:val="single" w:sz="4" w:space="0" w:color="auto"/>
            </w:tcBorders>
            <w:shd w:val="clear" w:color="000000" w:fill="FFFFFF"/>
            <w:noWrap/>
            <w:hideMark/>
          </w:tcPr>
          <w:p w:rsidR="00336272" w:rsidRPr="00336272" w:rsidRDefault="00336272" w:rsidP="00336272">
            <w:pPr>
              <w:pStyle w:val="a5"/>
              <w:rPr>
                <w:sz w:val="18"/>
                <w:szCs w:val="18"/>
                <w:lang w:eastAsia="ru-RU"/>
              </w:rPr>
            </w:pPr>
            <w:r w:rsidRPr="00336272">
              <w:rPr>
                <w:sz w:val="18"/>
                <w:szCs w:val="18"/>
                <w:lang w:eastAsia="ru-RU"/>
              </w:rPr>
              <w:t> </w:t>
            </w:r>
          </w:p>
        </w:tc>
        <w:tc>
          <w:tcPr>
            <w:tcW w:w="1520" w:type="dxa"/>
            <w:tcBorders>
              <w:top w:val="nil"/>
              <w:left w:val="nil"/>
              <w:bottom w:val="single" w:sz="4" w:space="0" w:color="auto"/>
              <w:right w:val="single" w:sz="4" w:space="0" w:color="auto"/>
            </w:tcBorders>
            <w:shd w:val="clear" w:color="000000" w:fill="FFFFFF"/>
            <w:hideMark/>
          </w:tcPr>
          <w:p w:rsidR="00336272" w:rsidRPr="00924606" w:rsidRDefault="00336272" w:rsidP="00336272">
            <w:pPr>
              <w:pStyle w:val="a5"/>
              <w:rPr>
                <w:sz w:val="18"/>
                <w:szCs w:val="18"/>
                <w:lang w:eastAsia="ru-RU"/>
              </w:rPr>
            </w:pPr>
            <w:r w:rsidRPr="00924606">
              <w:rPr>
                <w:sz w:val="18"/>
                <w:szCs w:val="18"/>
                <w:lang w:eastAsia="ru-RU"/>
              </w:rPr>
              <w:t>по району 2024</w:t>
            </w:r>
          </w:p>
        </w:tc>
        <w:tc>
          <w:tcPr>
            <w:tcW w:w="486" w:type="dxa"/>
            <w:tcBorders>
              <w:top w:val="nil"/>
              <w:left w:val="nil"/>
              <w:bottom w:val="single" w:sz="4" w:space="0" w:color="auto"/>
              <w:right w:val="single" w:sz="4" w:space="0" w:color="auto"/>
            </w:tcBorders>
            <w:shd w:val="clear" w:color="auto" w:fill="auto"/>
            <w:hideMark/>
          </w:tcPr>
          <w:p w:rsidR="00336272" w:rsidRPr="00924606" w:rsidRDefault="00336272" w:rsidP="00336272">
            <w:pPr>
              <w:pStyle w:val="a5"/>
              <w:jc w:val="center"/>
              <w:rPr>
                <w:sz w:val="18"/>
                <w:szCs w:val="18"/>
                <w:lang w:eastAsia="ru-RU"/>
              </w:rPr>
            </w:pPr>
            <w:r w:rsidRPr="00924606">
              <w:rPr>
                <w:sz w:val="18"/>
                <w:szCs w:val="18"/>
                <w:lang w:eastAsia="ru-RU"/>
              </w:rPr>
              <w:t>150</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63</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72</w:t>
            </w:r>
          </w:p>
        </w:tc>
        <w:tc>
          <w:tcPr>
            <w:tcW w:w="53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4,30</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81</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60,16</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68</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61</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54,9</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56</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54</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66</w:t>
            </w:r>
          </w:p>
        </w:tc>
        <w:tc>
          <w:tcPr>
            <w:tcW w:w="621" w:type="dxa"/>
            <w:tcBorders>
              <w:top w:val="nil"/>
              <w:left w:val="nil"/>
              <w:bottom w:val="single" w:sz="4" w:space="0" w:color="auto"/>
              <w:right w:val="single" w:sz="4" w:space="0" w:color="auto"/>
            </w:tcBorders>
            <w:shd w:val="clear" w:color="000000" w:fill="FFFFFF"/>
            <w:noWrap/>
            <w:hideMark/>
          </w:tcPr>
          <w:p w:rsidR="00336272" w:rsidRPr="00924606" w:rsidRDefault="00336272" w:rsidP="00336272">
            <w:pPr>
              <w:pStyle w:val="a5"/>
              <w:jc w:val="center"/>
              <w:rPr>
                <w:sz w:val="18"/>
                <w:szCs w:val="18"/>
                <w:lang w:eastAsia="ru-RU"/>
              </w:rPr>
            </w:pPr>
            <w:r w:rsidRPr="00924606">
              <w:rPr>
                <w:sz w:val="18"/>
                <w:szCs w:val="18"/>
                <w:lang w:eastAsia="ru-RU"/>
              </w:rPr>
              <w:t>76</w:t>
            </w:r>
          </w:p>
        </w:tc>
      </w:tr>
      <w:tr w:rsidR="00336272" w:rsidRPr="00336272" w:rsidTr="008C7907">
        <w:trPr>
          <w:trHeight w:val="270"/>
        </w:trPr>
        <w:tc>
          <w:tcPr>
            <w:tcW w:w="299" w:type="dxa"/>
            <w:tcBorders>
              <w:top w:val="nil"/>
              <w:left w:val="single" w:sz="4" w:space="0" w:color="auto"/>
              <w:bottom w:val="single" w:sz="4" w:space="0" w:color="auto"/>
              <w:right w:val="single" w:sz="4" w:space="0" w:color="auto"/>
            </w:tcBorders>
            <w:shd w:val="clear" w:color="auto" w:fill="auto"/>
            <w:noWrap/>
            <w:vAlign w:val="bottom"/>
            <w:hideMark/>
          </w:tcPr>
          <w:p w:rsidR="00336272" w:rsidRPr="00336272" w:rsidRDefault="00336272" w:rsidP="00336272">
            <w:pPr>
              <w:pStyle w:val="a5"/>
              <w:rPr>
                <w:sz w:val="18"/>
                <w:szCs w:val="18"/>
                <w:lang w:eastAsia="ru-RU"/>
              </w:rPr>
            </w:pPr>
            <w:r w:rsidRPr="00336272">
              <w:rPr>
                <w:sz w:val="18"/>
                <w:szCs w:val="18"/>
                <w:lang w:eastAsia="ru-RU"/>
              </w:rPr>
              <w:t> </w:t>
            </w:r>
          </w:p>
        </w:tc>
        <w:tc>
          <w:tcPr>
            <w:tcW w:w="1520"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rPr>
                <w:sz w:val="18"/>
                <w:szCs w:val="18"/>
                <w:lang w:eastAsia="ru-RU"/>
              </w:rPr>
            </w:pPr>
            <w:r w:rsidRPr="00336272">
              <w:rPr>
                <w:sz w:val="18"/>
                <w:szCs w:val="18"/>
                <w:lang w:eastAsia="ru-RU"/>
              </w:rPr>
              <w:t>по РТ 2024</w:t>
            </w:r>
          </w:p>
        </w:tc>
        <w:tc>
          <w:tcPr>
            <w:tcW w:w="486" w:type="dxa"/>
            <w:tcBorders>
              <w:top w:val="nil"/>
              <w:left w:val="nil"/>
              <w:bottom w:val="single" w:sz="4" w:space="0" w:color="auto"/>
              <w:right w:val="single" w:sz="4" w:space="0" w:color="auto"/>
            </w:tcBorders>
            <w:shd w:val="clear" w:color="auto" w:fill="auto"/>
            <w:hideMark/>
          </w:tcPr>
          <w:p w:rsidR="00336272" w:rsidRPr="00336272" w:rsidRDefault="00336272" w:rsidP="00336272">
            <w:pPr>
              <w:pStyle w:val="a5"/>
              <w:jc w:val="center"/>
              <w:rPr>
                <w:sz w:val="18"/>
                <w:szCs w:val="18"/>
                <w:lang w:eastAsia="ru-RU"/>
              </w:rPr>
            </w:pP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67,31</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71,24</w:t>
            </w:r>
          </w:p>
        </w:tc>
        <w:tc>
          <w:tcPr>
            <w:tcW w:w="53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4,25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77,93</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67,57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62,17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60,35</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68,44</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60,87</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62,26</w:t>
            </w:r>
          </w:p>
        </w:tc>
        <w:tc>
          <w:tcPr>
            <w:tcW w:w="621" w:type="dxa"/>
            <w:tcBorders>
              <w:top w:val="nil"/>
              <w:left w:val="nil"/>
              <w:bottom w:val="single" w:sz="4" w:space="0" w:color="auto"/>
              <w:right w:val="single" w:sz="4" w:space="0" w:color="auto"/>
            </w:tcBorders>
            <w:shd w:val="clear" w:color="auto" w:fill="auto"/>
            <w:noWrap/>
            <w:hideMark/>
          </w:tcPr>
          <w:p w:rsidR="00336272" w:rsidRPr="00336272" w:rsidRDefault="00336272" w:rsidP="00336272">
            <w:pPr>
              <w:pStyle w:val="a5"/>
              <w:jc w:val="center"/>
              <w:rPr>
                <w:sz w:val="18"/>
                <w:szCs w:val="18"/>
                <w:lang w:eastAsia="ru-RU"/>
              </w:rPr>
            </w:pPr>
            <w:r w:rsidRPr="00336272">
              <w:rPr>
                <w:sz w:val="18"/>
                <w:szCs w:val="18"/>
                <w:lang w:eastAsia="ru-RU"/>
              </w:rPr>
              <w:t>75,81</w:t>
            </w:r>
          </w:p>
        </w:tc>
      </w:tr>
    </w:tbl>
    <w:p w:rsidR="00B05336" w:rsidRDefault="00B05336" w:rsidP="00444073">
      <w:pPr>
        <w:pStyle w:val="a5"/>
        <w:spacing w:line="276" w:lineRule="auto"/>
        <w:ind w:firstLine="708"/>
        <w:jc w:val="both"/>
        <w:rPr>
          <w:sz w:val="28"/>
          <w:szCs w:val="28"/>
          <w:highlight w:val="yellow"/>
        </w:rPr>
      </w:pPr>
    </w:p>
    <w:p w:rsidR="00444073" w:rsidRPr="00444073" w:rsidRDefault="00444073" w:rsidP="00444073">
      <w:pPr>
        <w:pStyle w:val="a5"/>
        <w:spacing w:line="276" w:lineRule="auto"/>
        <w:ind w:firstLine="708"/>
        <w:jc w:val="both"/>
        <w:rPr>
          <w:sz w:val="28"/>
          <w:szCs w:val="28"/>
        </w:rPr>
      </w:pPr>
      <w:r w:rsidRPr="00B05336">
        <w:rPr>
          <w:sz w:val="28"/>
          <w:szCs w:val="28"/>
        </w:rPr>
        <w:t>Анализ результатов</w:t>
      </w:r>
      <w:r w:rsidRPr="00444073">
        <w:rPr>
          <w:sz w:val="28"/>
          <w:szCs w:val="28"/>
        </w:rPr>
        <w:t xml:space="preserve"> ЕГЭ показал следующие изменения по сравнению с 2024 годом:</w:t>
      </w:r>
    </w:p>
    <w:p w:rsidR="00444073" w:rsidRPr="00444073" w:rsidRDefault="00444073" w:rsidP="00444073">
      <w:pPr>
        <w:pStyle w:val="a5"/>
        <w:spacing w:line="276" w:lineRule="auto"/>
        <w:ind w:firstLine="708"/>
        <w:jc w:val="both"/>
        <w:rPr>
          <w:sz w:val="28"/>
          <w:szCs w:val="28"/>
        </w:rPr>
      </w:pPr>
      <w:r w:rsidRPr="00444073">
        <w:rPr>
          <w:sz w:val="28"/>
          <w:szCs w:val="28"/>
        </w:rPr>
        <w:t>- увеличилась доля выпускников текущего года, выбравших ЕГЭ по информатике (+2,8), математике профильного уровня (+1,2), химии (+2,8), по физике (+0,6). Эти результаты подтверждают правильность выбранного курса на развитие естественно-научного профиля. Однако по биологии наблюдается значительное снижение числа сдающих. Кроме того, анализ результатов ЕГЭ показывает, что качество подготовки по физике и химии требует дополнительного внимания.</w:t>
      </w:r>
    </w:p>
    <w:p w:rsidR="00444073" w:rsidRPr="00444073" w:rsidRDefault="00444073" w:rsidP="00444073">
      <w:pPr>
        <w:pStyle w:val="a5"/>
        <w:spacing w:line="276" w:lineRule="auto"/>
        <w:ind w:firstLine="708"/>
        <w:jc w:val="both"/>
        <w:rPr>
          <w:sz w:val="28"/>
          <w:szCs w:val="28"/>
        </w:rPr>
      </w:pPr>
      <w:r w:rsidRPr="00444073">
        <w:rPr>
          <w:sz w:val="28"/>
          <w:szCs w:val="28"/>
        </w:rPr>
        <w:t>Наша задача - обеспечить рост числа сдающих биологию не менее чем на 4 % в следующем году, а также повысить средней балл по химии и физике до уровня республиканских показателей.</w:t>
      </w:r>
    </w:p>
    <w:p w:rsidR="00444073" w:rsidRPr="00444073" w:rsidRDefault="00444073" w:rsidP="00444073">
      <w:pPr>
        <w:pStyle w:val="a5"/>
        <w:spacing w:line="276" w:lineRule="auto"/>
        <w:ind w:firstLine="708"/>
        <w:jc w:val="both"/>
        <w:rPr>
          <w:sz w:val="28"/>
          <w:szCs w:val="28"/>
        </w:rPr>
      </w:pPr>
      <w:r w:rsidRPr="00444073">
        <w:rPr>
          <w:sz w:val="28"/>
          <w:szCs w:val="28"/>
        </w:rPr>
        <w:t xml:space="preserve">Район вошёл в зону лидерства по информатике. По таким предметам, как химия, английский язык, русский язык, обществознанию район находится </w:t>
      </w:r>
      <w:r w:rsidRPr="00444073">
        <w:rPr>
          <w:sz w:val="28"/>
          <w:szCs w:val="28"/>
        </w:rPr>
        <w:lastRenderedPageBreak/>
        <w:t xml:space="preserve">в зоне развития. Анализ данных выявляет значительный потенциал для роста по этим предметам. </w:t>
      </w:r>
    </w:p>
    <w:p w:rsidR="00444073" w:rsidRPr="00444073" w:rsidRDefault="00444073" w:rsidP="00444073">
      <w:pPr>
        <w:pStyle w:val="a5"/>
        <w:spacing w:line="276" w:lineRule="auto"/>
        <w:ind w:firstLine="708"/>
        <w:jc w:val="both"/>
        <w:rPr>
          <w:sz w:val="28"/>
          <w:szCs w:val="28"/>
        </w:rPr>
      </w:pPr>
      <w:r w:rsidRPr="00444073">
        <w:rPr>
          <w:sz w:val="28"/>
          <w:szCs w:val="28"/>
        </w:rPr>
        <w:t xml:space="preserve">Положительную динамику среднего балла по обязательным предметам показали Пестречинская школа № 1 и Кощаковская школы по русскому языку и профильной математике, Шалинская школа, лицей «Прогресс», Ленино-Кокушкинская школа по профильной математике.    </w:t>
      </w:r>
    </w:p>
    <w:p w:rsidR="00444073" w:rsidRPr="00444073" w:rsidRDefault="00444073" w:rsidP="00444073">
      <w:pPr>
        <w:pStyle w:val="a5"/>
        <w:spacing w:line="276" w:lineRule="auto"/>
        <w:ind w:firstLine="708"/>
        <w:jc w:val="both"/>
        <w:rPr>
          <w:sz w:val="28"/>
          <w:szCs w:val="28"/>
        </w:rPr>
      </w:pPr>
      <w:r w:rsidRPr="00444073">
        <w:rPr>
          <w:sz w:val="28"/>
          <w:szCs w:val="28"/>
        </w:rPr>
        <w:t xml:space="preserve">- 8 % выпускников по предметам по выбору не преодолели минимальный порог:  по обществознанию - 6 выпускников, 3 ученика по биологии и химии, 2 ученика по информатике. </w:t>
      </w:r>
      <w:r w:rsidR="004F6333">
        <w:rPr>
          <w:sz w:val="28"/>
          <w:szCs w:val="28"/>
        </w:rPr>
        <w:t>Это связано с</w:t>
      </w:r>
      <w:r w:rsidRPr="00444073">
        <w:rPr>
          <w:sz w:val="28"/>
          <w:szCs w:val="28"/>
        </w:rPr>
        <w:t xml:space="preserve"> недостаточной объективности оценивания знаний и пробелов в организации внутренней системы оценки качества образования.</w:t>
      </w:r>
    </w:p>
    <w:p w:rsidR="00444073" w:rsidRPr="00444073" w:rsidRDefault="00444073" w:rsidP="00444073">
      <w:pPr>
        <w:pStyle w:val="a5"/>
        <w:spacing w:line="276" w:lineRule="auto"/>
        <w:ind w:firstLine="708"/>
        <w:jc w:val="both"/>
        <w:rPr>
          <w:sz w:val="28"/>
          <w:szCs w:val="28"/>
        </w:rPr>
      </w:pPr>
      <w:r w:rsidRPr="00444073">
        <w:rPr>
          <w:sz w:val="28"/>
          <w:szCs w:val="28"/>
        </w:rPr>
        <w:t xml:space="preserve">Возможностью пересдачи одного из учебных предметов воспользовались 23 выпускника, из них 18 человек (78,3%) повысили свой результат, 5 участников (21,7%) не улучшили свои результаты.  </w:t>
      </w:r>
    </w:p>
    <w:p w:rsidR="004F6333" w:rsidRDefault="00444073" w:rsidP="004F6333">
      <w:pPr>
        <w:pStyle w:val="a5"/>
        <w:spacing w:line="276" w:lineRule="auto"/>
        <w:ind w:left="708"/>
        <w:jc w:val="both"/>
        <w:rPr>
          <w:sz w:val="28"/>
          <w:szCs w:val="28"/>
        </w:rPr>
      </w:pPr>
      <w:r w:rsidRPr="00444073">
        <w:rPr>
          <w:sz w:val="28"/>
          <w:szCs w:val="28"/>
        </w:rPr>
        <w:t>В этом году аттестат с отличием и медаль получили 43 выпускника (27 - на медаль I степени, 16 - на медаль II степени), что на 5 человек</w:t>
      </w:r>
      <w:r w:rsidR="00A4368E">
        <w:rPr>
          <w:sz w:val="28"/>
          <w:szCs w:val="28"/>
        </w:rPr>
        <w:t xml:space="preserve"> </w:t>
      </w:r>
    </w:p>
    <w:p w:rsidR="00444073" w:rsidRDefault="00444073" w:rsidP="004F6333">
      <w:pPr>
        <w:pStyle w:val="a5"/>
        <w:spacing w:line="276" w:lineRule="auto"/>
        <w:jc w:val="both"/>
        <w:rPr>
          <w:sz w:val="28"/>
          <w:szCs w:val="28"/>
        </w:rPr>
      </w:pPr>
      <w:r w:rsidRPr="00444073">
        <w:rPr>
          <w:sz w:val="28"/>
          <w:szCs w:val="28"/>
        </w:rPr>
        <w:t>больше, чем в прошлом году.</w:t>
      </w:r>
      <w:r w:rsidR="004F6333">
        <w:rPr>
          <w:sz w:val="28"/>
          <w:szCs w:val="28"/>
        </w:rPr>
        <w:t xml:space="preserve"> </w:t>
      </w:r>
      <w:r w:rsidRPr="00444073">
        <w:rPr>
          <w:sz w:val="28"/>
          <w:szCs w:val="28"/>
        </w:rPr>
        <w:t>Выпускников, не подтвердивших право на медаль не имеется.</w:t>
      </w:r>
    </w:p>
    <w:p w:rsidR="00444073" w:rsidRDefault="00444073" w:rsidP="004F6333">
      <w:pPr>
        <w:pStyle w:val="a5"/>
        <w:spacing w:line="276" w:lineRule="auto"/>
        <w:ind w:firstLine="708"/>
        <w:jc w:val="both"/>
        <w:rPr>
          <w:sz w:val="28"/>
          <w:szCs w:val="28"/>
        </w:rPr>
      </w:pPr>
      <w:r w:rsidRPr="00444073">
        <w:rPr>
          <w:sz w:val="28"/>
          <w:szCs w:val="28"/>
        </w:rPr>
        <w:t>- 86 выпускников (в 2024 году - 74) набрали более 80 баллов по 10 предметам. Значительное количество высоких результатов зафиксировано по русскому языку, профильной математике, ИКТ и химии. Наибольшее количество высокобалльников традиционно показали Пестречинская первая школа, лицеи «Алгоритм» и «Прогресс».</w:t>
      </w:r>
    </w:p>
    <w:tbl>
      <w:tblPr>
        <w:tblW w:w="93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486"/>
        <w:gridCol w:w="621"/>
        <w:gridCol w:w="621"/>
        <w:gridCol w:w="531"/>
        <w:gridCol w:w="435"/>
        <w:gridCol w:w="566"/>
        <w:gridCol w:w="567"/>
        <w:gridCol w:w="435"/>
        <w:gridCol w:w="557"/>
        <w:gridCol w:w="621"/>
        <w:gridCol w:w="621"/>
        <w:gridCol w:w="621"/>
        <w:gridCol w:w="621"/>
      </w:tblGrid>
      <w:tr w:rsidR="00D14E8E" w:rsidRPr="00336272" w:rsidTr="00924606">
        <w:trPr>
          <w:trHeight w:val="2361"/>
        </w:trPr>
        <w:tc>
          <w:tcPr>
            <w:tcW w:w="2000"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Наименование ОУ</w:t>
            </w:r>
          </w:p>
        </w:tc>
        <w:tc>
          <w:tcPr>
            <w:tcW w:w="486"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количество выпускников</w:t>
            </w:r>
          </w:p>
        </w:tc>
        <w:tc>
          <w:tcPr>
            <w:tcW w:w="621"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Русский язык (195 чел)</w:t>
            </w:r>
          </w:p>
        </w:tc>
        <w:tc>
          <w:tcPr>
            <w:tcW w:w="621"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Математика (профильный уровень) (93 чел)</w:t>
            </w:r>
          </w:p>
        </w:tc>
        <w:tc>
          <w:tcPr>
            <w:tcW w:w="531"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Математ</w:t>
            </w:r>
            <w:r w:rsidR="008C6787">
              <w:rPr>
                <w:b/>
                <w:sz w:val="18"/>
                <w:szCs w:val="18"/>
                <w:lang w:eastAsia="ru-RU"/>
              </w:rPr>
              <w:t>и</w:t>
            </w:r>
            <w:r w:rsidRPr="00924606">
              <w:rPr>
                <w:b/>
                <w:sz w:val="18"/>
                <w:szCs w:val="18"/>
                <w:lang w:eastAsia="ru-RU"/>
              </w:rPr>
              <w:t>ка база (102 чел.)</w:t>
            </w:r>
          </w:p>
        </w:tc>
        <w:tc>
          <w:tcPr>
            <w:tcW w:w="435"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Литература (7 чел)</w:t>
            </w:r>
          </w:p>
        </w:tc>
        <w:tc>
          <w:tcPr>
            <w:tcW w:w="566"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Химия (25 чел)</w:t>
            </w:r>
          </w:p>
        </w:tc>
        <w:tc>
          <w:tcPr>
            <w:tcW w:w="567"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История (22 чел.)</w:t>
            </w:r>
          </w:p>
        </w:tc>
        <w:tc>
          <w:tcPr>
            <w:tcW w:w="435"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Обществознание (65 чел)</w:t>
            </w:r>
          </w:p>
        </w:tc>
        <w:tc>
          <w:tcPr>
            <w:tcW w:w="557"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Физика (22 чел.)</w:t>
            </w:r>
          </w:p>
        </w:tc>
        <w:tc>
          <w:tcPr>
            <w:tcW w:w="621" w:type="dxa"/>
            <w:shd w:val="clear" w:color="auto" w:fill="auto"/>
            <w:textDirection w:val="btLr"/>
            <w:vAlign w:val="center"/>
            <w:hideMark/>
          </w:tcPr>
          <w:p w:rsidR="00D14E8E" w:rsidRPr="00924606" w:rsidRDefault="00D14E8E" w:rsidP="00385FE6">
            <w:pPr>
              <w:pStyle w:val="a5"/>
              <w:jc w:val="center"/>
              <w:rPr>
                <w:b/>
                <w:sz w:val="18"/>
                <w:szCs w:val="18"/>
                <w:lang w:eastAsia="ru-RU"/>
              </w:rPr>
            </w:pPr>
            <w:r w:rsidRPr="00924606">
              <w:rPr>
                <w:b/>
                <w:sz w:val="18"/>
                <w:szCs w:val="18"/>
                <w:lang w:eastAsia="ru-RU"/>
              </w:rPr>
              <w:t>Биология (33 чел.)</w:t>
            </w:r>
          </w:p>
        </w:tc>
        <w:tc>
          <w:tcPr>
            <w:tcW w:w="621" w:type="dxa"/>
            <w:shd w:val="clear" w:color="auto" w:fill="auto"/>
            <w:textDirection w:val="btLr"/>
            <w:vAlign w:val="center"/>
            <w:hideMark/>
          </w:tcPr>
          <w:p w:rsidR="00D14E8E" w:rsidRPr="00924606" w:rsidRDefault="008C6787" w:rsidP="00385FE6">
            <w:pPr>
              <w:pStyle w:val="a5"/>
              <w:jc w:val="center"/>
              <w:rPr>
                <w:b/>
                <w:sz w:val="18"/>
                <w:szCs w:val="18"/>
                <w:lang w:eastAsia="ru-RU"/>
              </w:rPr>
            </w:pPr>
            <w:r>
              <w:rPr>
                <w:b/>
                <w:sz w:val="18"/>
                <w:szCs w:val="18"/>
                <w:lang w:eastAsia="ru-RU"/>
              </w:rPr>
              <w:t>География (</w:t>
            </w:r>
            <w:r w:rsidR="00D14E8E" w:rsidRPr="00924606">
              <w:rPr>
                <w:b/>
                <w:sz w:val="18"/>
                <w:szCs w:val="18"/>
                <w:lang w:eastAsia="ru-RU"/>
              </w:rPr>
              <w:t>2 чел.)</w:t>
            </w:r>
          </w:p>
        </w:tc>
        <w:tc>
          <w:tcPr>
            <w:tcW w:w="621" w:type="dxa"/>
            <w:shd w:val="clear" w:color="auto" w:fill="auto"/>
            <w:textDirection w:val="btLr"/>
            <w:vAlign w:val="center"/>
            <w:hideMark/>
          </w:tcPr>
          <w:p w:rsidR="00D14E8E" w:rsidRPr="00924606" w:rsidRDefault="008C6787" w:rsidP="00385FE6">
            <w:pPr>
              <w:pStyle w:val="a5"/>
              <w:jc w:val="center"/>
              <w:rPr>
                <w:b/>
                <w:sz w:val="18"/>
                <w:szCs w:val="18"/>
                <w:lang w:eastAsia="ru-RU"/>
              </w:rPr>
            </w:pPr>
            <w:r>
              <w:rPr>
                <w:b/>
                <w:sz w:val="18"/>
                <w:szCs w:val="18"/>
                <w:lang w:eastAsia="ru-RU"/>
              </w:rPr>
              <w:t>ИКТ (</w:t>
            </w:r>
            <w:r w:rsidR="00D14E8E" w:rsidRPr="00924606">
              <w:rPr>
                <w:b/>
                <w:sz w:val="18"/>
                <w:szCs w:val="18"/>
                <w:lang w:eastAsia="ru-RU"/>
              </w:rPr>
              <w:t>38 чел.)</w:t>
            </w:r>
          </w:p>
        </w:tc>
        <w:tc>
          <w:tcPr>
            <w:tcW w:w="621" w:type="dxa"/>
            <w:shd w:val="clear" w:color="auto" w:fill="auto"/>
            <w:textDirection w:val="btLr"/>
            <w:vAlign w:val="center"/>
            <w:hideMark/>
          </w:tcPr>
          <w:p w:rsidR="00D14E8E" w:rsidRPr="00924606" w:rsidRDefault="008C6787" w:rsidP="00385FE6">
            <w:pPr>
              <w:pStyle w:val="a5"/>
              <w:jc w:val="center"/>
              <w:rPr>
                <w:b/>
                <w:sz w:val="18"/>
                <w:szCs w:val="18"/>
                <w:lang w:eastAsia="ru-RU"/>
              </w:rPr>
            </w:pPr>
            <w:r>
              <w:rPr>
                <w:b/>
                <w:sz w:val="18"/>
                <w:szCs w:val="18"/>
                <w:lang w:eastAsia="ru-RU"/>
              </w:rPr>
              <w:t>Англ. я</w:t>
            </w:r>
            <w:r w:rsidR="00D14E8E" w:rsidRPr="00924606">
              <w:rPr>
                <w:b/>
                <w:sz w:val="18"/>
                <w:szCs w:val="18"/>
                <w:lang w:eastAsia="ru-RU"/>
              </w:rPr>
              <w:t>зык (17 чел.)</w:t>
            </w:r>
          </w:p>
        </w:tc>
      </w:tr>
      <w:tr w:rsidR="00D14E8E" w:rsidRPr="00336272" w:rsidTr="00924606">
        <w:trPr>
          <w:trHeight w:val="448"/>
        </w:trPr>
        <w:tc>
          <w:tcPr>
            <w:tcW w:w="2000" w:type="dxa"/>
            <w:shd w:val="clear" w:color="auto" w:fill="auto"/>
            <w:hideMark/>
          </w:tcPr>
          <w:p w:rsidR="00D14E8E" w:rsidRPr="00924606" w:rsidRDefault="00D14E8E" w:rsidP="00385FE6">
            <w:pPr>
              <w:pStyle w:val="a5"/>
              <w:rPr>
                <w:b/>
                <w:sz w:val="18"/>
                <w:szCs w:val="18"/>
                <w:lang w:eastAsia="ru-RU"/>
              </w:rPr>
            </w:pPr>
            <w:r w:rsidRPr="00924606">
              <w:rPr>
                <w:b/>
                <w:sz w:val="18"/>
                <w:szCs w:val="18"/>
                <w:lang w:eastAsia="ru-RU"/>
              </w:rPr>
              <w:t>Кол-во высокобал-в в 2025 г.</w:t>
            </w:r>
          </w:p>
        </w:tc>
        <w:tc>
          <w:tcPr>
            <w:tcW w:w="486" w:type="dxa"/>
            <w:shd w:val="clear" w:color="auto" w:fill="auto"/>
            <w:hideMark/>
          </w:tcPr>
          <w:p w:rsidR="00D14E8E" w:rsidRPr="00924606" w:rsidRDefault="00D14E8E" w:rsidP="00385FE6">
            <w:pPr>
              <w:pStyle w:val="a5"/>
              <w:jc w:val="center"/>
              <w:rPr>
                <w:sz w:val="18"/>
                <w:szCs w:val="18"/>
                <w:lang w:eastAsia="ru-RU"/>
              </w:rPr>
            </w:pPr>
            <w:r w:rsidRPr="00924606">
              <w:rPr>
                <w:sz w:val="18"/>
                <w:szCs w:val="18"/>
                <w:lang w:eastAsia="ru-RU"/>
              </w:rPr>
              <w:t>86</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29</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16</w:t>
            </w:r>
          </w:p>
        </w:tc>
        <w:tc>
          <w:tcPr>
            <w:tcW w:w="531" w:type="dxa"/>
            <w:shd w:val="clear" w:color="auto" w:fill="auto"/>
            <w:noWrap/>
            <w:vAlign w:val="bottom"/>
            <w:hideMark/>
          </w:tcPr>
          <w:p w:rsidR="00D14E8E" w:rsidRPr="00924606" w:rsidRDefault="00D14E8E" w:rsidP="00385FE6">
            <w:pPr>
              <w:pStyle w:val="a5"/>
              <w:jc w:val="center"/>
              <w:rPr>
                <w:sz w:val="18"/>
                <w:szCs w:val="18"/>
                <w:lang w:eastAsia="ru-RU"/>
              </w:rPr>
            </w:pPr>
          </w:p>
        </w:tc>
        <w:tc>
          <w:tcPr>
            <w:tcW w:w="435"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3</w:t>
            </w:r>
          </w:p>
        </w:tc>
        <w:tc>
          <w:tcPr>
            <w:tcW w:w="566"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9</w:t>
            </w:r>
          </w:p>
        </w:tc>
        <w:tc>
          <w:tcPr>
            <w:tcW w:w="567"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3</w:t>
            </w:r>
          </w:p>
        </w:tc>
        <w:tc>
          <w:tcPr>
            <w:tcW w:w="435"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4</w:t>
            </w:r>
          </w:p>
        </w:tc>
        <w:tc>
          <w:tcPr>
            <w:tcW w:w="557"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2</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5</w:t>
            </w:r>
          </w:p>
        </w:tc>
        <w:tc>
          <w:tcPr>
            <w:tcW w:w="621" w:type="dxa"/>
            <w:shd w:val="clear" w:color="auto" w:fill="auto"/>
            <w:noWrap/>
            <w:vAlign w:val="bottom"/>
            <w:hideMark/>
          </w:tcPr>
          <w:p w:rsidR="00D14E8E" w:rsidRPr="00924606" w:rsidRDefault="00D14E8E" w:rsidP="00385FE6">
            <w:pPr>
              <w:pStyle w:val="a5"/>
              <w:jc w:val="center"/>
              <w:rPr>
                <w:sz w:val="18"/>
                <w:szCs w:val="18"/>
                <w:lang w:eastAsia="ru-RU"/>
              </w:rPr>
            </w:pP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11</w:t>
            </w:r>
          </w:p>
        </w:tc>
        <w:tc>
          <w:tcPr>
            <w:tcW w:w="621" w:type="dxa"/>
            <w:shd w:val="clear" w:color="000000" w:fill="FFFFFF"/>
            <w:noWrap/>
            <w:hideMark/>
          </w:tcPr>
          <w:p w:rsidR="00D14E8E" w:rsidRPr="00924606" w:rsidRDefault="00D14E8E" w:rsidP="00385FE6">
            <w:pPr>
              <w:pStyle w:val="a5"/>
              <w:jc w:val="center"/>
              <w:rPr>
                <w:sz w:val="18"/>
                <w:szCs w:val="18"/>
                <w:lang w:eastAsia="ru-RU"/>
              </w:rPr>
            </w:pPr>
            <w:r w:rsidRPr="00924606">
              <w:rPr>
                <w:sz w:val="18"/>
                <w:szCs w:val="18"/>
                <w:lang w:eastAsia="ru-RU"/>
              </w:rPr>
              <w:t>4</w:t>
            </w:r>
          </w:p>
        </w:tc>
      </w:tr>
      <w:tr w:rsidR="00D14E8E" w:rsidRPr="00336272" w:rsidTr="00924606">
        <w:trPr>
          <w:trHeight w:val="314"/>
        </w:trPr>
        <w:tc>
          <w:tcPr>
            <w:tcW w:w="2000" w:type="dxa"/>
            <w:shd w:val="clear" w:color="auto" w:fill="auto"/>
            <w:hideMark/>
          </w:tcPr>
          <w:p w:rsidR="00D14E8E" w:rsidRPr="00924606" w:rsidRDefault="00D14E8E" w:rsidP="00385FE6">
            <w:pPr>
              <w:pStyle w:val="a5"/>
              <w:rPr>
                <w:b/>
                <w:sz w:val="18"/>
                <w:szCs w:val="18"/>
                <w:lang w:eastAsia="ru-RU"/>
              </w:rPr>
            </w:pPr>
            <w:r w:rsidRPr="00924606">
              <w:rPr>
                <w:b/>
                <w:sz w:val="18"/>
                <w:szCs w:val="18"/>
                <w:lang w:eastAsia="ru-RU"/>
              </w:rPr>
              <w:t>в т.ч. кол - во 100 бал-в в 2025 г.</w:t>
            </w:r>
          </w:p>
        </w:tc>
        <w:tc>
          <w:tcPr>
            <w:tcW w:w="486" w:type="dxa"/>
            <w:shd w:val="clear" w:color="auto" w:fill="auto"/>
            <w:hideMark/>
          </w:tcPr>
          <w:p w:rsidR="00D14E8E" w:rsidRPr="00924606" w:rsidRDefault="00D14E8E" w:rsidP="00385FE6">
            <w:pPr>
              <w:pStyle w:val="a5"/>
              <w:jc w:val="center"/>
              <w:rPr>
                <w:sz w:val="18"/>
                <w:szCs w:val="18"/>
                <w:lang w:eastAsia="ru-RU"/>
              </w:rPr>
            </w:pPr>
            <w:r w:rsidRPr="00924606">
              <w:rPr>
                <w:sz w:val="18"/>
                <w:szCs w:val="18"/>
                <w:lang w:eastAsia="ru-RU"/>
              </w:rPr>
              <w:t>4</w:t>
            </w:r>
          </w:p>
        </w:tc>
        <w:tc>
          <w:tcPr>
            <w:tcW w:w="621" w:type="dxa"/>
            <w:shd w:val="clear" w:color="auto" w:fill="auto"/>
            <w:noWrap/>
            <w:hideMark/>
          </w:tcPr>
          <w:p w:rsidR="00D14E8E" w:rsidRPr="00924606" w:rsidRDefault="00D14E8E" w:rsidP="00385FE6">
            <w:pPr>
              <w:pStyle w:val="a5"/>
              <w:jc w:val="center"/>
              <w:rPr>
                <w:sz w:val="18"/>
                <w:szCs w:val="18"/>
                <w:lang w:eastAsia="ru-RU"/>
              </w:rPr>
            </w:pPr>
          </w:p>
        </w:tc>
        <w:tc>
          <w:tcPr>
            <w:tcW w:w="621" w:type="dxa"/>
            <w:shd w:val="clear" w:color="auto" w:fill="auto"/>
            <w:noWrap/>
            <w:hideMark/>
          </w:tcPr>
          <w:p w:rsidR="00D14E8E" w:rsidRPr="00924606" w:rsidRDefault="00D14E8E" w:rsidP="00385FE6">
            <w:pPr>
              <w:pStyle w:val="a5"/>
              <w:jc w:val="center"/>
              <w:rPr>
                <w:sz w:val="18"/>
                <w:szCs w:val="18"/>
                <w:lang w:eastAsia="ru-RU"/>
              </w:rPr>
            </w:pPr>
          </w:p>
        </w:tc>
        <w:tc>
          <w:tcPr>
            <w:tcW w:w="531" w:type="dxa"/>
            <w:shd w:val="clear" w:color="auto" w:fill="auto"/>
            <w:noWrap/>
            <w:vAlign w:val="bottom"/>
            <w:hideMark/>
          </w:tcPr>
          <w:p w:rsidR="00D14E8E" w:rsidRPr="00924606" w:rsidRDefault="00D14E8E" w:rsidP="00385FE6">
            <w:pPr>
              <w:pStyle w:val="a5"/>
              <w:jc w:val="center"/>
              <w:rPr>
                <w:sz w:val="18"/>
                <w:szCs w:val="18"/>
                <w:lang w:eastAsia="ru-RU"/>
              </w:rPr>
            </w:pPr>
          </w:p>
        </w:tc>
        <w:tc>
          <w:tcPr>
            <w:tcW w:w="435"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w:t>
            </w:r>
          </w:p>
        </w:tc>
        <w:tc>
          <w:tcPr>
            <w:tcW w:w="566"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2</w:t>
            </w:r>
          </w:p>
        </w:tc>
        <w:tc>
          <w:tcPr>
            <w:tcW w:w="567" w:type="dxa"/>
            <w:shd w:val="clear" w:color="auto" w:fill="auto"/>
            <w:noWrap/>
            <w:vAlign w:val="bottom"/>
            <w:hideMark/>
          </w:tcPr>
          <w:p w:rsidR="00D14E8E" w:rsidRPr="00924606" w:rsidRDefault="00D14E8E" w:rsidP="00385FE6">
            <w:pPr>
              <w:pStyle w:val="a5"/>
              <w:jc w:val="center"/>
              <w:rPr>
                <w:sz w:val="18"/>
                <w:szCs w:val="18"/>
                <w:lang w:eastAsia="ru-RU"/>
              </w:rPr>
            </w:pPr>
          </w:p>
        </w:tc>
        <w:tc>
          <w:tcPr>
            <w:tcW w:w="435" w:type="dxa"/>
            <w:shd w:val="clear" w:color="auto" w:fill="auto"/>
            <w:noWrap/>
            <w:vAlign w:val="bottom"/>
            <w:hideMark/>
          </w:tcPr>
          <w:p w:rsidR="00D14E8E" w:rsidRPr="00924606" w:rsidRDefault="00D14E8E" w:rsidP="00385FE6">
            <w:pPr>
              <w:pStyle w:val="a5"/>
              <w:jc w:val="center"/>
              <w:rPr>
                <w:sz w:val="18"/>
                <w:szCs w:val="18"/>
                <w:lang w:eastAsia="ru-RU"/>
              </w:rPr>
            </w:pPr>
          </w:p>
        </w:tc>
        <w:tc>
          <w:tcPr>
            <w:tcW w:w="557" w:type="dxa"/>
            <w:shd w:val="clear" w:color="auto" w:fill="auto"/>
            <w:noWrap/>
            <w:vAlign w:val="bottom"/>
            <w:hideMark/>
          </w:tcPr>
          <w:p w:rsidR="00D14E8E" w:rsidRPr="00924606" w:rsidRDefault="00D14E8E" w:rsidP="00385FE6">
            <w:pPr>
              <w:pStyle w:val="a5"/>
              <w:jc w:val="center"/>
              <w:rPr>
                <w:sz w:val="18"/>
                <w:szCs w:val="18"/>
                <w:lang w:eastAsia="ru-RU"/>
              </w:rPr>
            </w:pPr>
          </w:p>
        </w:tc>
        <w:tc>
          <w:tcPr>
            <w:tcW w:w="621" w:type="dxa"/>
            <w:shd w:val="clear" w:color="auto" w:fill="auto"/>
            <w:noWrap/>
            <w:vAlign w:val="bottom"/>
            <w:hideMark/>
          </w:tcPr>
          <w:p w:rsidR="00D14E8E" w:rsidRPr="00924606" w:rsidRDefault="00D14E8E" w:rsidP="00385FE6">
            <w:pPr>
              <w:pStyle w:val="a5"/>
              <w:jc w:val="center"/>
              <w:rPr>
                <w:sz w:val="18"/>
                <w:szCs w:val="18"/>
                <w:lang w:eastAsia="ru-RU"/>
              </w:rPr>
            </w:pPr>
          </w:p>
        </w:tc>
        <w:tc>
          <w:tcPr>
            <w:tcW w:w="621" w:type="dxa"/>
            <w:shd w:val="clear" w:color="auto" w:fill="auto"/>
            <w:noWrap/>
            <w:hideMark/>
          </w:tcPr>
          <w:p w:rsidR="00D14E8E" w:rsidRPr="00924606" w:rsidRDefault="00D14E8E" w:rsidP="00385FE6">
            <w:pPr>
              <w:pStyle w:val="a5"/>
              <w:jc w:val="center"/>
              <w:rPr>
                <w:sz w:val="18"/>
                <w:szCs w:val="18"/>
                <w:lang w:eastAsia="ru-RU"/>
              </w:rPr>
            </w:pP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w:t>
            </w:r>
          </w:p>
        </w:tc>
        <w:tc>
          <w:tcPr>
            <w:tcW w:w="621" w:type="dxa"/>
            <w:shd w:val="clear" w:color="auto" w:fill="auto"/>
            <w:noWrap/>
            <w:vAlign w:val="bottom"/>
            <w:hideMark/>
          </w:tcPr>
          <w:p w:rsidR="00D14E8E" w:rsidRPr="00924606" w:rsidRDefault="00D14E8E" w:rsidP="00385FE6">
            <w:pPr>
              <w:pStyle w:val="a5"/>
              <w:jc w:val="center"/>
              <w:rPr>
                <w:sz w:val="18"/>
                <w:szCs w:val="18"/>
                <w:lang w:eastAsia="ru-RU"/>
              </w:rPr>
            </w:pPr>
          </w:p>
        </w:tc>
      </w:tr>
      <w:tr w:rsidR="00D14E8E" w:rsidRPr="00336272" w:rsidTr="00924606">
        <w:trPr>
          <w:trHeight w:val="431"/>
        </w:trPr>
        <w:tc>
          <w:tcPr>
            <w:tcW w:w="2000" w:type="dxa"/>
            <w:shd w:val="clear" w:color="auto" w:fill="auto"/>
            <w:hideMark/>
          </w:tcPr>
          <w:p w:rsidR="00D14E8E" w:rsidRPr="00924606" w:rsidRDefault="00D14E8E" w:rsidP="00385FE6">
            <w:pPr>
              <w:pStyle w:val="a5"/>
              <w:rPr>
                <w:b/>
                <w:sz w:val="18"/>
                <w:szCs w:val="18"/>
                <w:lang w:eastAsia="ru-RU"/>
              </w:rPr>
            </w:pPr>
            <w:r w:rsidRPr="00924606">
              <w:rPr>
                <w:b/>
                <w:sz w:val="18"/>
                <w:szCs w:val="18"/>
                <w:lang w:eastAsia="ru-RU"/>
              </w:rPr>
              <w:t>Кол-во высокобал-в в 2024 г.</w:t>
            </w:r>
          </w:p>
        </w:tc>
        <w:tc>
          <w:tcPr>
            <w:tcW w:w="486"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74</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26</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17</w:t>
            </w:r>
          </w:p>
        </w:tc>
        <w:tc>
          <w:tcPr>
            <w:tcW w:w="531" w:type="dxa"/>
            <w:shd w:val="clear" w:color="auto" w:fill="auto"/>
            <w:noWrap/>
            <w:vAlign w:val="bottom"/>
            <w:hideMark/>
          </w:tcPr>
          <w:p w:rsidR="00D14E8E" w:rsidRPr="00924606" w:rsidRDefault="00D14E8E" w:rsidP="00385FE6">
            <w:pPr>
              <w:pStyle w:val="a5"/>
              <w:jc w:val="center"/>
              <w:rPr>
                <w:sz w:val="18"/>
                <w:szCs w:val="18"/>
                <w:lang w:eastAsia="ru-RU"/>
              </w:rPr>
            </w:pPr>
          </w:p>
        </w:tc>
        <w:tc>
          <w:tcPr>
            <w:tcW w:w="435"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5</w:t>
            </w:r>
          </w:p>
        </w:tc>
        <w:tc>
          <w:tcPr>
            <w:tcW w:w="566"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3</w:t>
            </w:r>
          </w:p>
        </w:tc>
        <w:tc>
          <w:tcPr>
            <w:tcW w:w="567"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2</w:t>
            </w:r>
          </w:p>
        </w:tc>
        <w:tc>
          <w:tcPr>
            <w:tcW w:w="435"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6</w:t>
            </w:r>
          </w:p>
        </w:tc>
        <w:tc>
          <w:tcPr>
            <w:tcW w:w="557"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3</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1</w:t>
            </w:r>
          </w:p>
        </w:tc>
        <w:tc>
          <w:tcPr>
            <w:tcW w:w="621" w:type="dxa"/>
            <w:shd w:val="clear" w:color="auto" w:fill="auto"/>
            <w:noWrap/>
            <w:hideMark/>
          </w:tcPr>
          <w:p w:rsidR="00D14E8E" w:rsidRPr="00924606" w:rsidRDefault="00D14E8E" w:rsidP="00385FE6">
            <w:pPr>
              <w:pStyle w:val="a5"/>
              <w:jc w:val="center"/>
              <w:rPr>
                <w:sz w:val="18"/>
                <w:szCs w:val="18"/>
                <w:lang w:eastAsia="ru-RU"/>
              </w:rPr>
            </w:pP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5</w:t>
            </w:r>
          </w:p>
        </w:tc>
        <w:tc>
          <w:tcPr>
            <w:tcW w:w="621" w:type="dxa"/>
            <w:shd w:val="clear" w:color="auto" w:fill="auto"/>
            <w:noWrap/>
            <w:hideMark/>
          </w:tcPr>
          <w:p w:rsidR="00D14E8E" w:rsidRPr="00924606" w:rsidRDefault="00D14E8E" w:rsidP="00385FE6">
            <w:pPr>
              <w:pStyle w:val="a5"/>
              <w:jc w:val="center"/>
              <w:rPr>
                <w:sz w:val="18"/>
                <w:szCs w:val="18"/>
                <w:lang w:eastAsia="ru-RU"/>
              </w:rPr>
            </w:pPr>
            <w:r w:rsidRPr="00924606">
              <w:rPr>
                <w:sz w:val="18"/>
                <w:szCs w:val="18"/>
                <w:lang w:eastAsia="ru-RU"/>
              </w:rPr>
              <w:t>6</w:t>
            </w:r>
          </w:p>
        </w:tc>
      </w:tr>
      <w:tr w:rsidR="00D14E8E" w:rsidRPr="00336272" w:rsidTr="00924606">
        <w:trPr>
          <w:trHeight w:val="439"/>
        </w:trPr>
        <w:tc>
          <w:tcPr>
            <w:tcW w:w="2000" w:type="dxa"/>
            <w:shd w:val="clear" w:color="auto" w:fill="auto"/>
            <w:hideMark/>
          </w:tcPr>
          <w:p w:rsidR="00D14E8E" w:rsidRPr="00924606" w:rsidRDefault="00D14E8E" w:rsidP="00385FE6">
            <w:pPr>
              <w:rPr>
                <w:rFonts w:ascii="Times New Roman" w:hAnsi="Times New Roman"/>
                <w:b/>
                <w:bCs/>
                <w:sz w:val="18"/>
                <w:szCs w:val="18"/>
                <w:lang w:eastAsia="ru-RU"/>
              </w:rPr>
            </w:pPr>
            <w:r w:rsidRPr="00924606">
              <w:rPr>
                <w:rFonts w:ascii="Times New Roman" w:hAnsi="Times New Roman"/>
                <w:b/>
                <w:bCs/>
                <w:sz w:val="18"/>
                <w:szCs w:val="18"/>
                <w:lang w:eastAsia="ru-RU"/>
              </w:rPr>
              <w:t>Кол - во 100 бал-в в 2024 г.</w:t>
            </w:r>
          </w:p>
        </w:tc>
        <w:tc>
          <w:tcPr>
            <w:tcW w:w="486"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2</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1</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53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435"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1</w:t>
            </w:r>
          </w:p>
        </w:tc>
        <w:tc>
          <w:tcPr>
            <w:tcW w:w="566"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567" w:type="dxa"/>
            <w:shd w:val="clear" w:color="auto" w:fill="auto"/>
            <w:noWrap/>
            <w:vAlign w:val="bottom"/>
            <w:hideMark/>
          </w:tcPr>
          <w:p w:rsidR="00D14E8E" w:rsidRPr="00924606" w:rsidRDefault="00D14E8E" w:rsidP="00385FE6">
            <w:pPr>
              <w:rPr>
                <w:rFonts w:ascii="Times New Roman" w:hAnsi="Times New Roman"/>
                <w:sz w:val="18"/>
                <w:szCs w:val="18"/>
                <w:lang w:eastAsia="ru-RU"/>
              </w:rPr>
            </w:pPr>
            <w:r w:rsidRPr="00924606">
              <w:rPr>
                <w:rFonts w:ascii="Times New Roman" w:hAnsi="Times New Roman"/>
                <w:sz w:val="18"/>
                <w:szCs w:val="18"/>
                <w:lang w:eastAsia="ru-RU"/>
              </w:rPr>
              <w:t> </w:t>
            </w:r>
          </w:p>
        </w:tc>
        <w:tc>
          <w:tcPr>
            <w:tcW w:w="435"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557"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c>
          <w:tcPr>
            <w:tcW w:w="621" w:type="dxa"/>
            <w:shd w:val="clear" w:color="auto" w:fill="auto"/>
            <w:noWrap/>
            <w:hideMark/>
          </w:tcPr>
          <w:p w:rsidR="00D14E8E" w:rsidRPr="00924606" w:rsidRDefault="00D14E8E" w:rsidP="00385FE6">
            <w:pPr>
              <w:jc w:val="center"/>
              <w:rPr>
                <w:rFonts w:ascii="Times New Roman" w:hAnsi="Times New Roman"/>
                <w:b/>
                <w:bCs/>
                <w:sz w:val="18"/>
                <w:szCs w:val="18"/>
                <w:lang w:eastAsia="ru-RU"/>
              </w:rPr>
            </w:pPr>
            <w:r w:rsidRPr="00924606">
              <w:rPr>
                <w:rFonts w:ascii="Times New Roman" w:hAnsi="Times New Roman"/>
                <w:b/>
                <w:bCs/>
                <w:sz w:val="18"/>
                <w:szCs w:val="18"/>
                <w:lang w:eastAsia="ru-RU"/>
              </w:rPr>
              <w:t> </w:t>
            </w:r>
          </w:p>
        </w:tc>
      </w:tr>
    </w:tbl>
    <w:p w:rsidR="00D14E8E" w:rsidRPr="00D14E8E" w:rsidRDefault="00D14E8E" w:rsidP="00444073">
      <w:pPr>
        <w:pStyle w:val="a5"/>
        <w:spacing w:line="276" w:lineRule="auto"/>
        <w:ind w:firstLine="708"/>
        <w:jc w:val="both"/>
        <w:rPr>
          <w:sz w:val="16"/>
          <w:szCs w:val="16"/>
        </w:rPr>
      </w:pPr>
    </w:p>
    <w:p w:rsidR="00444073" w:rsidRDefault="00D14E8E" w:rsidP="00444073">
      <w:pPr>
        <w:pStyle w:val="a5"/>
        <w:spacing w:line="276" w:lineRule="auto"/>
        <w:ind w:firstLine="708"/>
        <w:jc w:val="both"/>
        <w:rPr>
          <w:sz w:val="28"/>
          <w:szCs w:val="28"/>
        </w:rPr>
      </w:pPr>
      <w:r>
        <w:rPr>
          <w:sz w:val="28"/>
          <w:szCs w:val="28"/>
        </w:rPr>
        <w:t>- 4</w:t>
      </w:r>
      <w:r w:rsidR="00444073" w:rsidRPr="00444073">
        <w:rPr>
          <w:sz w:val="28"/>
          <w:szCs w:val="28"/>
        </w:rPr>
        <w:t xml:space="preserve"> стобалльник</w:t>
      </w:r>
      <w:r>
        <w:rPr>
          <w:sz w:val="28"/>
          <w:szCs w:val="28"/>
        </w:rPr>
        <w:t>а</w:t>
      </w:r>
      <w:r w:rsidR="00444073" w:rsidRPr="00444073">
        <w:rPr>
          <w:sz w:val="28"/>
          <w:szCs w:val="28"/>
        </w:rPr>
        <w:t xml:space="preserve">: Хафизов Артём и Никонова Полина (лицей «Алгоритм») - 100 баллов по химии и литературе; Кнайнов Максим (Пестречинская первая школа) - 100 баллов по информатике; Харисова Зулейха (Кощаковская школа) - 100 баллов по химии. </w:t>
      </w:r>
    </w:p>
    <w:p w:rsidR="00474943" w:rsidRDefault="00474943" w:rsidP="00B05336">
      <w:pPr>
        <w:pStyle w:val="a5"/>
        <w:spacing w:line="276" w:lineRule="auto"/>
        <w:jc w:val="center"/>
        <w:rPr>
          <w:b/>
          <w:sz w:val="28"/>
          <w:szCs w:val="28"/>
        </w:rPr>
      </w:pPr>
      <w:r w:rsidRPr="00B05336">
        <w:rPr>
          <w:b/>
          <w:sz w:val="28"/>
          <w:szCs w:val="28"/>
        </w:rPr>
        <w:lastRenderedPageBreak/>
        <w:t>Всероссийские проверочные работы и мониторинговые исследования уровня подготовленности обучающихся</w:t>
      </w:r>
      <w:r w:rsidR="00B05336">
        <w:rPr>
          <w:b/>
          <w:sz w:val="28"/>
          <w:szCs w:val="28"/>
        </w:rPr>
        <w:t>.</w:t>
      </w:r>
    </w:p>
    <w:p w:rsidR="00B05336" w:rsidRPr="00924606" w:rsidRDefault="00B05336" w:rsidP="00B05336">
      <w:pPr>
        <w:pStyle w:val="a5"/>
        <w:spacing w:line="276" w:lineRule="auto"/>
        <w:jc w:val="center"/>
        <w:rPr>
          <w:b/>
          <w:sz w:val="20"/>
          <w:szCs w:val="20"/>
        </w:rPr>
      </w:pPr>
    </w:p>
    <w:p w:rsidR="004E4049" w:rsidRPr="00B05336" w:rsidRDefault="004E4049" w:rsidP="00B05336">
      <w:pPr>
        <w:pStyle w:val="a5"/>
        <w:spacing w:line="276" w:lineRule="auto"/>
        <w:ind w:firstLine="708"/>
        <w:jc w:val="both"/>
        <w:rPr>
          <w:sz w:val="28"/>
          <w:szCs w:val="28"/>
        </w:rPr>
      </w:pPr>
      <w:r w:rsidRPr="00B05336">
        <w:rPr>
          <w:sz w:val="28"/>
          <w:szCs w:val="28"/>
        </w:rPr>
        <w:t>Всероссийские проверочные работы - ежегодные комплексные проверочные работы в российских школах на основе контрольно- измерительных материалов, предоставленных Федеральной службой по надзору в сфере образования и науки, показывающая уровень успеваемости обучающихся по различным предметам и соответствие их знаний требованиям Федеральных государственных образовательных стандартов, нацеленная на выявление и решение проблем в общем образовании всех уровней.</w:t>
      </w:r>
    </w:p>
    <w:p w:rsidR="004E4049" w:rsidRPr="00B05336" w:rsidRDefault="004E4049" w:rsidP="00B05336">
      <w:pPr>
        <w:pStyle w:val="a5"/>
        <w:spacing w:line="276" w:lineRule="auto"/>
        <w:ind w:firstLine="708"/>
        <w:jc w:val="both"/>
        <w:rPr>
          <w:sz w:val="28"/>
          <w:szCs w:val="28"/>
        </w:rPr>
      </w:pPr>
      <w:r w:rsidRPr="00B05336">
        <w:rPr>
          <w:sz w:val="28"/>
          <w:szCs w:val="28"/>
        </w:rPr>
        <w:t>Отличительными особенностями ВПР являются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обучающимися всех образовательных организаций Российской Федерации.</w:t>
      </w:r>
    </w:p>
    <w:p w:rsidR="004E4049" w:rsidRPr="00B05336" w:rsidRDefault="004E4049" w:rsidP="00B05336">
      <w:pPr>
        <w:pStyle w:val="a5"/>
        <w:spacing w:line="276" w:lineRule="auto"/>
        <w:ind w:firstLine="708"/>
        <w:jc w:val="both"/>
        <w:rPr>
          <w:sz w:val="28"/>
          <w:szCs w:val="28"/>
        </w:rPr>
      </w:pPr>
      <w:r w:rsidRPr="00B05336">
        <w:rPr>
          <w:sz w:val="28"/>
          <w:szCs w:val="28"/>
        </w:rPr>
        <w:t>Целью ВПР является обеспечение единства образовательного пространства Российской Федерации за счет предоставления образовательным организациям единых проверочных материалов и единых критериев оценивания учебных достижений. Результаты ВПР не могут повлиять на промежуточную и итоговую аттестацию.</w:t>
      </w:r>
    </w:p>
    <w:p w:rsidR="004E4049" w:rsidRPr="00B05336" w:rsidRDefault="004E4049" w:rsidP="00B05336">
      <w:pPr>
        <w:pStyle w:val="a5"/>
        <w:spacing w:line="276" w:lineRule="auto"/>
        <w:ind w:firstLine="708"/>
        <w:jc w:val="both"/>
        <w:rPr>
          <w:sz w:val="28"/>
          <w:szCs w:val="28"/>
        </w:rPr>
      </w:pPr>
      <w:r w:rsidRPr="00B05336">
        <w:rPr>
          <w:sz w:val="28"/>
          <w:szCs w:val="28"/>
        </w:rPr>
        <w:t>Согласно Приказу Федеральной службы по надзору в сфере образования и науки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w:t>
      </w:r>
      <w:r w:rsidR="00165D9C" w:rsidRPr="00B05336">
        <w:rPr>
          <w:sz w:val="28"/>
          <w:szCs w:val="28"/>
        </w:rPr>
        <w:t>-</w:t>
      </w:r>
      <w:r w:rsidRPr="00B05336">
        <w:rPr>
          <w:sz w:val="28"/>
          <w:szCs w:val="28"/>
        </w:rPr>
        <w:t>2025 учебном году», приказу Министерства образования и науки Республики Татарстан от 11.03.2025 № под-416/25</w:t>
      </w:r>
      <w:r w:rsidR="00165D9C" w:rsidRPr="00B05336">
        <w:rPr>
          <w:sz w:val="28"/>
          <w:szCs w:val="28"/>
        </w:rPr>
        <w:t xml:space="preserve"> </w:t>
      </w:r>
      <w:r w:rsidRPr="00B05336">
        <w:rPr>
          <w:sz w:val="28"/>
          <w:szCs w:val="28"/>
        </w:rPr>
        <w:t xml:space="preserve">«О проведении всероссийских проверочных работ в 2025 году», приказу МБУ «Отдел образования» Пестречинского муниципального образования от 12.03.2025 № 132 «О проведении ВПР </w:t>
      </w:r>
      <w:r w:rsidR="00165D9C" w:rsidRPr="00B05336">
        <w:rPr>
          <w:sz w:val="28"/>
          <w:szCs w:val="28"/>
        </w:rPr>
        <w:t>-</w:t>
      </w:r>
      <w:r w:rsidRPr="00B05336">
        <w:rPr>
          <w:sz w:val="28"/>
          <w:szCs w:val="28"/>
        </w:rPr>
        <w:t>2025» в общеобразовательных организациях Пестречинского муниципального района с 11.04.2025 по 16.05.2025 организованы и проведены ВПР.</w:t>
      </w:r>
    </w:p>
    <w:p w:rsidR="004E4049" w:rsidRPr="00B05336" w:rsidRDefault="004E4049" w:rsidP="00B05336">
      <w:pPr>
        <w:pStyle w:val="a5"/>
        <w:spacing w:line="276" w:lineRule="auto"/>
        <w:ind w:firstLine="708"/>
        <w:jc w:val="both"/>
        <w:rPr>
          <w:sz w:val="28"/>
          <w:szCs w:val="28"/>
        </w:rPr>
      </w:pPr>
      <w:r w:rsidRPr="00B05336">
        <w:rPr>
          <w:sz w:val="28"/>
          <w:szCs w:val="28"/>
        </w:rPr>
        <w:t>Согласно утвержденному графику ВПР проведены:</w:t>
      </w:r>
    </w:p>
    <w:p w:rsidR="004E4049" w:rsidRPr="00B05336" w:rsidRDefault="00165D9C" w:rsidP="00B05336">
      <w:pPr>
        <w:pStyle w:val="a5"/>
        <w:spacing w:line="276" w:lineRule="auto"/>
        <w:jc w:val="both"/>
        <w:rPr>
          <w:sz w:val="28"/>
          <w:szCs w:val="28"/>
        </w:rPr>
      </w:pPr>
      <w:r w:rsidRPr="00B05336">
        <w:rPr>
          <w:sz w:val="28"/>
          <w:szCs w:val="28"/>
          <w:lang w:eastAsia="ru-RU"/>
        </w:rPr>
        <w:lastRenderedPageBreak/>
        <w:t xml:space="preserve">- </w:t>
      </w:r>
      <w:r w:rsidR="004E4049" w:rsidRPr="00B05336">
        <w:rPr>
          <w:sz w:val="28"/>
          <w:szCs w:val="28"/>
          <w:lang w:eastAsia="ru-RU"/>
        </w:rPr>
        <w:t>впервые по учебным предметам «Литер</w:t>
      </w:r>
      <w:r w:rsidRPr="00B05336">
        <w:rPr>
          <w:sz w:val="28"/>
          <w:szCs w:val="28"/>
          <w:lang w:eastAsia="ru-RU"/>
        </w:rPr>
        <w:t>атура» и «Иностранный язык» в 4-</w:t>
      </w:r>
      <w:r w:rsidR="004E4049" w:rsidRPr="00B05336">
        <w:rPr>
          <w:sz w:val="28"/>
          <w:szCs w:val="28"/>
          <w:lang w:eastAsia="ru-RU"/>
        </w:rPr>
        <w:t>10</w:t>
      </w:r>
      <w:r w:rsidR="004E4049" w:rsidRPr="00B05336">
        <w:rPr>
          <w:sz w:val="28"/>
          <w:szCs w:val="28"/>
          <w:lang w:eastAsia="ru-RU"/>
        </w:rPr>
        <w:noBreakHyphen/>
        <w:t>х классах;</w:t>
      </w:r>
    </w:p>
    <w:p w:rsidR="004E4049" w:rsidRPr="00B05336" w:rsidRDefault="00165D9C" w:rsidP="00B05336">
      <w:pPr>
        <w:pStyle w:val="a5"/>
        <w:spacing w:line="276" w:lineRule="auto"/>
        <w:jc w:val="both"/>
        <w:rPr>
          <w:sz w:val="28"/>
          <w:szCs w:val="28"/>
          <w:lang w:eastAsia="ru-RU"/>
        </w:rPr>
      </w:pPr>
      <w:r w:rsidRPr="00B05336">
        <w:rPr>
          <w:sz w:val="28"/>
          <w:szCs w:val="28"/>
          <w:lang w:eastAsia="ru-RU"/>
        </w:rPr>
        <w:t xml:space="preserve">- </w:t>
      </w:r>
      <w:r w:rsidR="004E4049" w:rsidRPr="00B05336">
        <w:rPr>
          <w:sz w:val="28"/>
          <w:szCs w:val="28"/>
          <w:lang w:eastAsia="ru-RU"/>
        </w:rPr>
        <w:t>в обязательном порядке, а не в порядке апробации, по 9 учебным предметам в 10</w:t>
      </w:r>
      <w:r w:rsidR="004E4049" w:rsidRPr="00B05336">
        <w:rPr>
          <w:sz w:val="28"/>
          <w:szCs w:val="28"/>
          <w:lang w:eastAsia="ru-RU"/>
        </w:rPr>
        <w:noBreakHyphen/>
        <w:t>х классах.</w:t>
      </w:r>
    </w:p>
    <w:p w:rsidR="004E4049" w:rsidRPr="00B05336" w:rsidRDefault="004E4049" w:rsidP="00B05336">
      <w:pPr>
        <w:pStyle w:val="a5"/>
        <w:spacing w:line="276" w:lineRule="auto"/>
        <w:ind w:firstLine="708"/>
        <w:jc w:val="both"/>
        <w:rPr>
          <w:sz w:val="28"/>
          <w:szCs w:val="28"/>
          <w:lang w:eastAsia="ru-RU"/>
        </w:rPr>
      </w:pPr>
      <w:r w:rsidRPr="00B05336">
        <w:rPr>
          <w:sz w:val="28"/>
          <w:szCs w:val="28"/>
          <w:lang w:eastAsia="ru-RU"/>
        </w:rPr>
        <w:t>В Пестречинском муниципальном районе в ВПР</w:t>
      </w:r>
      <w:r w:rsidR="00375A82" w:rsidRPr="00B05336">
        <w:rPr>
          <w:sz w:val="28"/>
          <w:szCs w:val="28"/>
          <w:lang w:eastAsia="ru-RU"/>
        </w:rPr>
        <w:t xml:space="preserve"> </w:t>
      </w:r>
      <w:r w:rsidRPr="00B05336">
        <w:rPr>
          <w:sz w:val="28"/>
          <w:szCs w:val="28"/>
          <w:lang w:eastAsia="ru-RU"/>
        </w:rPr>
        <w:t>2024</w:t>
      </w:r>
      <w:r w:rsidR="00375A82" w:rsidRPr="00B05336">
        <w:rPr>
          <w:sz w:val="28"/>
          <w:szCs w:val="28"/>
          <w:lang w:eastAsia="ru-RU"/>
        </w:rPr>
        <w:t>-</w:t>
      </w:r>
      <w:r w:rsidRPr="00B05336">
        <w:rPr>
          <w:sz w:val="28"/>
          <w:szCs w:val="28"/>
          <w:lang w:eastAsia="ru-RU"/>
        </w:rPr>
        <w:t xml:space="preserve">2025 приняли участие обучающиеся всех общеобразовательных организаций района, реализующих программы начального, основного и среднего общего образования.  </w:t>
      </w:r>
    </w:p>
    <w:p w:rsidR="004E4049" w:rsidRPr="00B05336" w:rsidRDefault="004E4049" w:rsidP="00B05336">
      <w:pPr>
        <w:pStyle w:val="a5"/>
        <w:spacing w:line="276" w:lineRule="auto"/>
        <w:ind w:firstLine="708"/>
        <w:jc w:val="both"/>
        <w:rPr>
          <w:sz w:val="28"/>
          <w:szCs w:val="28"/>
          <w:lang w:eastAsia="ru-RU"/>
        </w:rPr>
      </w:pPr>
      <w:r w:rsidRPr="00B05336">
        <w:rPr>
          <w:sz w:val="28"/>
          <w:szCs w:val="28"/>
          <w:lang w:eastAsia="ru-RU"/>
        </w:rPr>
        <w:t>ВПР в Пестречинском районе проведены по следующим параллелям и учебным предметам:</w:t>
      </w:r>
    </w:p>
    <w:p w:rsidR="004E4049" w:rsidRPr="00B05336" w:rsidRDefault="00375A82" w:rsidP="00B05336">
      <w:pPr>
        <w:pStyle w:val="a5"/>
        <w:spacing w:line="276" w:lineRule="auto"/>
        <w:jc w:val="both"/>
        <w:rPr>
          <w:sz w:val="28"/>
          <w:szCs w:val="28"/>
          <w:lang w:eastAsia="ru-RU"/>
        </w:rPr>
      </w:pPr>
      <w:r w:rsidRPr="00B05336">
        <w:rPr>
          <w:sz w:val="28"/>
          <w:szCs w:val="28"/>
          <w:lang w:eastAsia="ru-RU"/>
        </w:rPr>
        <w:t>4</w:t>
      </w:r>
      <w:r w:rsidRPr="00B05336">
        <w:rPr>
          <w:sz w:val="28"/>
          <w:szCs w:val="28"/>
          <w:lang w:eastAsia="ru-RU"/>
        </w:rPr>
        <w:noBreakHyphen/>
        <w:t>е классы -</w:t>
      </w:r>
      <w:r w:rsidR="004E4049" w:rsidRPr="00B05336">
        <w:rPr>
          <w:sz w:val="28"/>
          <w:szCs w:val="28"/>
          <w:lang w:eastAsia="ru-RU"/>
        </w:rPr>
        <w:t xml:space="preserve"> русский язык, математика и, на основе случайного выбора, один из учебных предметов (окружающий мир, английский язык, литературное чтение);</w:t>
      </w:r>
    </w:p>
    <w:p w:rsidR="004E4049" w:rsidRPr="00B05336" w:rsidRDefault="00375A82" w:rsidP="00B05336">
      <w:pPr>
        <w:pStyle w:val="a5"/>
        <w:spacing w:line="276" w:lineRule="auto"/>
        <w:jc w:val="both"/>
        <w:rPr>
          <w:sz w:val="28"/>
          <w:szCs w:val="28"/>
          <w:lang w:eastAsia="ru-RU"/>
        </w:rPr>
      </w:pPr>
      <w:r w:rsidRPr="00B05336">
        <w:rPr>
          <w:sz w:val="28"/>
          <w:szCs w:val="28"/>
          <w:lang w:eastAsia="ru-RU"/>
        </w:rPr>
        <w:t>5</w:t>
      </w:r>
      <w:r w:rsidRPr="00B05336">
        <w:rPr>
          <w:sz w:val="28"/>
          <w:szCs w:val="28"/>
          <w:lang w:eastAsia="ru-RU"/>
        </w:rPr>
        <w:noBreakHyphen/>
        <w:t>е классы -</w:t>
      </w:r>
      <w:r w:rsidR="004E4049" w:rsidRPr="00B05336">
        <w:rPr>
          <w:sz w:val="28"/>
          <w:szCs w:val="28"/>
          <w:lang w:eastAsia="ru-RU"/>
        </w:rPr>
        <w:t xml:space="preserve"> русский язык, математика и, на основе случайного выбора, по двум учебным предметам (биология, история, английский язык, литература, география);</w:t>
      </w:r>
    </w:p>
    <w:p w:rsidR="004E4049" w:rsidRPr="00B05336" w:rsidRDefault="00375A82" w:rsidP="00B05336">
      <w:pPr>
        <w:pStyle w:val="a5"/>
        <w:spacing w:line="276" w:lineRule="auto"/>
        <w:jc w:val="both"/>
        <w:rPr>
          <w:sz w:val="28"/>
          <w:szCs w:val="28"/>
          <w:lang w:eastAsia="ru-RU"/>
        </w:rPr>
      </w:pPr>
      <w:r w:rsidRPr="00B05336">
        <w:rPr>
          <w:sz w:val="28"/>
          <w:szCs w:val="28"/>
          <w:lang w:eastAsia="ru-RU"/>
        </w:rPr>
        <w:t>6</w:t>
      </w:r>
      <w:r w:rsidRPr="00B05336">
        <w:rPr>
          <w:sz w:val="28"/>
          <w:szCs w:val="28"/>
          <w:lang w:eastAsia="ru-RU"/>
        </w:rPr>
        <w:noBreakHyphen/>
        <w:t>е классы -</w:t>
      </w:r>
      <w:r w:rsidR="004E4049" w:rsidRPr="00B05336">
        <w:rPr>
          <w:sz w:val="28"/>
          <w:szCs w:val="28"/>
          <w:lang w:eastAsia="ru-RU"/>
        </w:rPr>
        <w:t xml:space="preserve"> русский язык, математика и, на основе случайного выбора, по двум учебным предметам (биология, история, английский язык, литература, география, обществознание);</w:t>
      </w:r>
    </w:p>
    <w:p w:rsidR="004E4049" w:rsidRPr="00B05336" w:rsidRDefault="00375A82" w:rsidP="00B05336">
      <w:pPr>
        <w:pStyle w:val="a5"/>
        <w:spacing w:line="276" w:lineRule="auto"/>
        <w:jc w:val="both"/>
        <w:rPr>
          <w:sz w:val="28"/>
          <w:szCs w:val="28"/>
          <w:lang w:eastAsia="ru-RU"/>
        </w:rPr>
      </w:pPr>
      <w:r w:rsidRPr="00B05336">
        <w:rPr>
          <w:sz w:val="28"/>
          <w:szCs w:val="28"/>
          <w:lang w:eastAsia="ru-RU"/>
        </w:rPr>
        <w:t>7</w:t>
      </w:r>
      <w:r w:rsidRPr="00B05336">
        <w:rPr>
          <w:sz w:val="28"/>
          <w:szCs w:val="28"/>
          <w:lang w:eastAsia="ru-RU"/>
        </w:rPr>
        <w:noBreakHyphen/>
        <w:t>е классы -</w:t>
      </w:r>
      <w:r w:rsidR="004E4049" w:rsidRPr="00B05336">
        <w:rPr>
          <w:sz w:val="28"/>
          <w:szCs w:val="28"/>
          <w:lang w:eastAsia="ru-RU"/>
        </w:rPr>
        <w:t xml:space="preserve"> русский язык, математика и, на основе случайного выбора, по двум учебным предметам (биология, физика, обществознание, история, информатика, литература, география);</w:t>
      </w:r>
    </w:p>
    <w:p w:rsidR="004E4049" w:rsidRPr="00B05336" w:rsidRDefault="00375A82" w:rsidP="00B05336">
      <w:pPr>
        <w:pStyle w:val="a5"/>
        <w:spacing w:line="276" w:lineRule="auto"/>
        <w:jc w:val="both"/>
        <w:rPr>
          <w:sz w:val="28"/>
          <w:szCs w:val="28"/>
          <w:lang w:eastAsia="ru-RU"/>
        </w:rPr>
      </w:pPr>
      <w:r w:rsidRPr="00B05336">
        <w:rPr>
          <w:sz w:val="28"/>
          <w:szCs w:val="28"/>
          <w:lang w:eastAsia="ru-RU"/>
        </w:rPr>
        <w:t>8</w:t>
      </w:r>
      <w:r w:rsidRPr="00B05336">
        <w:rPr>
          <w:sz w:val="28"/>
          <w:szCs w:val="28"/>
          <w:lang w:eastAsia="ru-RU"/>
        </w:rPr>
        <w:noBreakHyphen/>
        <w:t xml:space="preserve">е классы - </w:t>
      </w:r>
      <w:r w:rsidR="004E4049" w:rsidRPr="00B05336">
        <w:rPr>
          <w:sz w:val="28"/>
          <w:szCs w:val="28"/>
          <w:lang w:eastAsia="ru-RU"/>
        </w:rPr>
        <w:t>русский язык, математика и, на основе случайного выбора, по двум учебным предметам (биология, физика, химия, обществознание, история, информатика, литература, география, иностранный язык).</w:t>
      </w:r>
    </w:p>
    <w:p w:rsidR="004E4049" w:rsidRPr="00B05336" w:rsidRDefault="004E4049" w:rsidP="00B05336">
      <w:pPr>
        <w:pStyle w:val="a5"/>
        <w:spacing w:line="276" w:lineRule="auto"/>
        <w:ind w:firstLine="708"/>
        <w:jc w:val="both"/>
        <w:rPr>
          <w:sz w:val="28"/>
          <w:szCs w:val="28"/>
        </w:rPr>
      </w:pPr>
      <w:r w:rsidRPr="00B05336">
        <w:rPr>
          <w:sz w:val="28"/>
          <w:szCs w:val="28"/>
        </w:rPr>
        <w:t>Привлечено к проверке работ участников ВПР 47 экспертов из числа учителей начальных классов, 37 экспертов из числа учителей математики, 32 эксперта виз числа учителей русского языка.</w:t>
      </w:r>
    </w:p>
    <w:p w:rsidR="004E4049" w:rsidRPr="00B05336" w:rsidRDefault="004E4049" w:rsidP="00B05336">
      <w:pPr>
        <w:pStyle w:val="a5"/>
        <w:spacing w:line="276" w:lineRule="auto"/>
        <w:ind w:firstLine="708"/>
        <w:jc w:val="both"/>
        <w:rPr>
          <w:sz w:val="28"/>
          <w:szCs w:val="28"/>
        </w:rPr>
      </w:pPr>
      <w:r w:rsidRPr="00B05336">
        <w:rPr>
          <w:sz w:val="28"/>
          <w:szCs w:val="28"/>
        </w:rPr>
        <w:t xml:space="preserve">Общественных наблюдателей привлекали 100% общеобразовательных организаций Пестречинского муниципального района на все проводимые ВПР. </w:t>
      </w:r>
    </w:p>
    <w:p w:rsidR="004E4049" w:rsidRPr="00B05336" w:rsidRDefault="00375A82" w:rsidP="00B05336">
      <w:pPr>
        <w:pStyle w:val="a5"/>
        <w:spacing w:line="276" w:lineRule="auto"/>
        <w:ind w:firstLine="708"/>
        <w:jc w:val="both"/>
        <w:rPr>
          <w:sz w:val="28"/>
          <w:szCs w:val="28"/>
        </w:rPr>
      </w:pPr>
      <w:r w:rsidRPr="00B05336">
        <w:rPr>
          <w:sz w:val="28"/>
          <w:szCs w:val="28"/>
        </w:rPr>
        <w:t xml:space="preserve">В </w:t>
      </w:r>
      <w:r w:rsidR="004E4049" w:rsidRPr="00B05336">
        <w:rPr>
          <w:sz w:val="28"/>
          <w:szCs w:val="28"/>
        </w:rPr>
        <w:t>качестве муниципальных наблюдателей были привлечены представители МБУ «Отдел образования» Пестречинского муниципального района, руководители образовательных организаций. Наибольшее количе</w:t>
      </w:r>
      <w:r w:rsidR="00B05336">
        <w:rPr>
          <w:sz w:val="28"/>
          <w:szCs w:val="28"/>
        </w:rPr>
        <w:t>ство общественных наблюдателей -</w:t>
      </w:r>
      <w:r w:rsidR="004E4049" w:rsidRPr="00B05336">
        <w:rPr>
          <w:sz w:val="28"/>
          <w:szCs w:val="28"/>
        </w:rPr>
        <w:t xml:space="preserve"> представители образовательных организаций и родительской общественности. Зад</w:t>
      </w:r>
      <w:r w:rsidRPr="00B05336">
        <w:rPr>
          <w:sz w:val="28"/>
          <w:szCs w:val="28"/>
        </w:rPr>
        <w:t>ача муниципальных наблюдателей -</w:t>
      </w:r>
      <w:r w:rsidR="004E4049" w:rsidRPr="00B05336">
        <w:rPr>
          <w:sz w:val="28"/>
          <w:szCs w:val="28"/>
        </w:rPr>
        <w:t xml:space="preserve"> контроль соблюдения регламента проведения ВПР, своевременной распечатки контрольно-измерительных материалов ВПР и сканирования работ участников ВПР для отправки муниципальному </w:t>
      </w:r>
      <w:r w:rsidR="004E4049" w:rsidRPr="00B05336">
        <w:rPr>
          <w:sz w:val="28"/>
          <w:szCs w:val="28"/>
        </w:rPr>
        <w:lastRenderedPageBreak/>
        <w:t>координатору.</w:t>
      </w:r>
    </w:p>
    <w:p w:rsidR="00375A82" w:rsidRPr="00375A82" w:rsidRDefault="00375A82" w:rsidP="00474943">
      <w:pPr>
        <w:pStyle w:val="a5"/>
        <w:jc w:val="both"/>
        <w:rPr>
          <w:b/>
          <w:sz w:val="16"/>
          <w:szCs w:val="16"/>
        </w:rPr>
      </w:pPr>
    </w:p>
    <w:p w:rsidR="00D14E8E" w:rsidRDefault="00474943" w:rsidP="00B05336">
      <w:pPr>
        <w:pStyle w:val="a5"/>
        <w:jc w:val="center"/>
        <w:rPr>
          <w:b/>
          <w:sz w:val="28"/>
          <w:szCs w:val="28"/>
        </w:rPr>
      </w:pPr>
      <w:r w:rsidRPr="00474943">
        <w:rPr>
          <w:b/>
          <w:sz w:val="28"/>
          <w:szCs w:val="28"/>
        </w:rPr>
        <w:t>Развитие системы поддержки одаренных детей</w:t>
      </w:r>
      <w:r w:rsidR="00A5532C">
        <w:rPr>
          <w:b/>
          <w:sz w:val="28"/>
          <w:szCs w:val="28"/>
        </w:rPr>
        <w:t>.</w:t>
      </w:r>
    </w:p>
    <w:p w:rsidR="00A5532C" w:rsidRPr="00A5532C" w:rsidRDefault="00A5532C" w:rsidP="00474943">
      <w:pPr>
        <w:pStyle w:val="a5"/>
        <w:jc w:val="both"/>
        <w:rPr>
          <w:b/>
          <w:sz w:val="16"/>
          <w:szCs w:val="16"/>
        </w:rPr>
      </w:pPr>
    </w:p>
    <w:p w:rsidR="00474943" w:rsidRDefault="00474943" w:rsidP="00375A82">
      <w:pPr>
        <w:pStyle w:val="a5"/>
        <w:spacing w:line="276" w:lineRule="auto"/>
        <w:ind w:firstLine="708"/>
        <w:jc w:val="both"/>
        <w:rPr>
          <w:sz w:val="28"/>
          <w:szCs w:val="28"/>
        </w:rPr>
      </w:pPr>
      <w:r w:rsidRPr="00474943">
        <w:rPr>
          <w:sz w:val="28"/>
          <w:szCs w:val="28"/>
        </w:rPr>
        <w:t xml:space="preserve">178 школьников района приняли участие в различных этапах олимпиад по 17 предметам, из них 43 стали призерами. Наибольшую активность и высокие результаты продемонстрировали </w:t>
      </w:r>
      <w:r w:rsidR="00B05336">
        <w:rPr>
          <w:sz w:val="28"/>
          <w:szCs w:val="28"/>
        </w:rPr>
        <w:t>об</w:t>
      </w:r>
      <w:r w:rsidRPr="00474943">
        <w:rPr>
          <w:sz w:val="28"/>
          <w:szCs w:val="28"/>
        </w:rPr>
        <w:t>уча</w:t>
      </w:r>
      <w:r w:rsidR="00B05336">
        <w:rPr>
          <w:sz w:val="28"/>
          <w:szCs w:val="28"/>
        </w:rPr>
        <w:t>ю</w:t>
      </w:r>
      <w:r w:rsidRPr="00474943">
        <w:rPr>
          <w:sz w:val="28"/>
          <w:szCs w:val="28"/>
        </w:rPr>
        <w:t>щиеся лицеев «Прогресс» и «Алгоритм», Кощаковской, Пестречинской первой и второй школ, Кулаевской, Ленино-Кокушкинской и Шалинской школ.</w:t>
      </w:r>
    </w:p>
    <w:p w:rsidR="008C6787" w:rsidRPr="008C6787" w:rsidRDefault="008C6787" w:rsidP="00375A82">
      <w:pPr>
        <w:pStyle w:val="a5"/>
        <w:spacing w:line="276" w:lineRule="auto"/>
        <w:ind w:firstLine="708"/>
        <w:jc w:val="both"/>
        <w:rPr>
          <w:sz w:val="16"/>
          <w:szCs w:val="16"/>
        </w:rPr>
      </w:pPr>
    </w:p>
    <w:p w:rsidR="00484008" w:rsidRDefault="00484008" w:rsidP="00375A82">
      <w:pPr>
        <w:pStyle w:val="a5"/>
        <w:spacing w:line="276" w:lineRule="auto"/>
        <w:ind w:firstLine="708"/>
        <w:jc w:val="both"/>
        <w:rPr>
          <w:sz w:val="28"/>
          <w:szCs w:val="28"/>
        </w:rPr>
      </w:pPr>
      <w:r>
        <w:rPr>
          <w:sz w:val="28"/>
          <w:szCs w:val="28"/>
        </w:rPr>
        <w:t xml:space="preserve">                 </w:t>
      </w:r>
      <w:r>
        <w:rPr>
          <w:noProof/>
          <w:sz w:val="28"/>
          <w:szCs w:val="28"/>
          <w:lang w:eastAsia="ru-RU"/>
        </w:rPr>
        <w:drawing>
          <wp:inline distT="0" distB="0" distL="0" distR="0" wp14:anchorId="3F04FDF3">
            <wp:extent cx="4029710" cy="1103630"/>
            <wp:effectExtent l="0" t="0" r="889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9710" cy="1103630"/>
                    </a:xfrm>
                    <a:prstGeom prst="rect">
                      <a:avLst/>
                    </a:prstGeom>
                    <a:noFill/>
                  </pic:spPr>
                </pic:pic>
              </a:graphicData>
            </a:graphic>
          </wp:inline>
        </w:drawing>
      </w:r>
    </w:p>
    <w:p w:rsidR="00484008" w:rsidRDefault="00484008" w:rsidP="00375A82">
      <w:pPr>
        <w:pStyle w:val="a5"/>
        <w:spacing w:line="276" w:lineRule="auto"/>
        <w:ind w:firstLine="708"/>
        <w:jc w:val="both"/>
        <w:rPr>
          <w:sz w:val="28"/>
          <w:szCs w:val="28"/>
        </w:rPr>
      </w:pPr>
    </w:p>
    <w:p w:rsidR="00484008" w:rsidRPr="00474943" w:rsidRDefault="00484008" w:rsidP="00375A82">
      <w:pPr>
        <w:pStyle w:val="a5"/>
        <w:spacing w:line="276" w:lineRule="auto"/>
        <w:ind w:firstLine="708"/>
        <w:jc w:val="both"/>
        <w:rPr>
          <w:sz w:val="28"/>
          <w:szCs w:val="28"/>
        </w:rPr>
      </w:pPr>
      <w:r>
        <w:rPr>
          <w:sz w:val="28"/>
          <w:szCs w:val="28"/>
        </w:rPr>
        <w:t xml:space="preserve">           </w:t>
      </w:r>
      <w:r>
        <w:rPr>
          <w:noProof/>
          <w:sz w:val="28"/>
          <w:szCs w:val="28"/>
          <w:lang w:eastAsia="ru-RU"/>
        </w:rPr>
        <w:drawing>
          <wp:inline distT="0" distB="0" distL="0" distR="0" wp14:anchorId="15DEBEF8">
            <wp:extent cx="4486910" cy="208470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910" cy="2084705"/>
                    </a:xfrm>
                    <a:prstGeom prst="rect">
                      <a:avLst/>
                    </a:prstGeom>
                    <a:noFill/>
                  </pic:spPr>
                </pic:pic>
              </a:graphicData>
            </a:graphic>
          </wp:inline>
        </w:drawing>
      </w:r>
    </w:p>
    <w:p w:rsidR="00474943" w:rsidRDefault="00474943" w:rsidP="00375A82">
      <w:pPr>
        <w:pStyle w:val="a5"/>
        <w:spacing w:line="276" w:lineRule="auto"/>
        <w:ind w:firstLine="708"/>
        <w:jc w:val="both"/>
        <w:rPr>
          <w:sz w:val="28"/>
          <w:szCs w:val="28"/>
        </w:rPr>
      </w:pPr>
      <w:r w:rsidRPr="00474943">
        <w:rPr>
          <w:sz w:val="28"/>
          <w:szCs w:val="28"/>
        </w:rPr>
        <w:t>Результативным прошедший год был для нас по обществознанию, литературе, праву, биологии и основам безопасности и защиты Родины. Стабильно на результат работают в этом направлении педагоги, лицея «Прогресс», Пестречинской первой и  Кощаковской школ.</w:t>
      </w:r>
    </w:p>
    <w:p w:rsidR="00484008" w:rsidRPr="00474943" w:rsidRDefault="00484008" w:rsidP="00375A82">
      <w:pPr>
        <w:pStyle w:val="a5"/>
        <w:spacing w:line="276" w:lineRule="auto"/>
        <w:ind w:firstLine="708"/>
        <w:jc w:val="both"/>
        <w:rPr>
          <w:sz w:val="28"/>
          <w:szCs w:val="28"/>
        </w:rPr>
      </w:pPr>
    </w:p>
    <w:p w:rsidR="00484008" w:rsidRDefault="00484008" w:rsidP="00375A82">
      <w:pPr>
        <w:pStyle w:val="a5"/>
        <w:spacing w:line="276" w:lineRule="auto"/>
        <w:ind w:firstLine="708"/>
        <w:jc w:val="both"/>
        <w:rPr>
          <w:sz w:val="28"/>
          <w:szCs w:val="28"/>
        </w:rPr>
      </w:pPr>
      <w:r>
        <w:rPr>
          <w:sz w:val="28"/>
          <w:szCs w:val="28"/>
        </w:rPr>
        <w:t xml:space="preserve">              </w:t>
      </w:r>
      <w:r>
        <w:rPr>
          <w:noProof/>
          <w:sz w:val="28"/>
          <w:szCs w:val="28"/>
          <w:lang w:eastAsia="ru-RU"/>
        </w:rPr>
        <w:drawing>
          <wp:inline distT="0" distB="0" distL="0" distR="0" wp14:anchorId="4327BCE1">
            <wp:extent cx="4237355" cy="21215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7355" cy="2121535"/>
                    </a:xfrm>
                    <a:prstGeom prst="rect">
                      <a:avLst/>
                    </a:prstGeom>
                    <a:noFill/>
                  </pic:spPr>
                </pic:pic>
              </a:graphicData>
            </a:graphic>
          </wp:inline>
        </w:drawing>
      </w:r>
    </w:p>
    <w:p w:rsidR="00474943" w:rsidRDefault="00474943" w:rsidP="00375A82">
      <w:pPr>
        <w:pStyle w:val="a5"/>
        <w:spacing w:line="276" w:lineRule="auto"/>
        <w:ind w:firstLine="708"/>
        <w:jc w:val="both"/>
        <w:rPr>
          <w:sz w:val="28"/>
          <w:szCs w:val="28"/>
        </w:rPr>
      </w:pPr>
      <w:r w:rsidRPr="00474943">
        <w:rPr>
          <w:sz w:val="28"/>
          <w:szCs w:val="28"/>
        </w:rPr>
        <w:t xml:space="preserve">Остальным образовательным учреждениям района (Богородская, От.Дубровская, Ст.Шигалеевская, Т.Ходяшевская, Кр.Сердинская, </w:t>
      </w:r>
      <w:r w:rsidRPr="00474943">
        <w:rPr>
          <w:sz w:val="28"/>
          <w:szCs w:val="28"/>
        </w:rPr>
        <w:lastRenderedPageBreak/>
        <w:t>Читинская, Надеждинская, Конская школы) необходимо перенять успешный опыт лидеров олимпиадного движения, усилить системную работу с одарёнными детьми, выявить группу детей «олимпиадников», закрепить за ними наставников.</w:t>
      </w:r>
    </w:p>
    <w:p w:rsidR="00474943" w:rsidRPr="00474943" w:rsidRDefault="00474943" w:rsidP="00375A82">
      <w:pPr>
        <w:pStyle w:val="a5"/>
        <w:spacing w:line="276" w:lineRule="auto"/>
        <w:ind w:firstLine="708"/>
        <w:jc w:val="both"/>
        <w:rPr>
          <w:sz w:val="28"/>
          <w:szCs w:val="28"/>
        </w:rPr>
      </w:pPr>
      <w:r w:rsidRPr="00474943">
        <w:rPr>
          <w:sz w:val="28"/>
          <w:szCs w:val="28"/>
        </w:rPr>
        <w:t xml:space="preserve">Выдающихся результатов добился ученик 11 класса лицея «Алгоритм» Ахмадуллин Ибрагим: он стал победителем XIX Всероссийского конкурса достижений талантливой молодёжи «Национальное достояние России» в направлении «Технологии и технологическое творчество», получив диплом I степени, лауреатом XI Всероссийской конференции «Юные техники и изобретатели», прошедшей в Государственной Думе Российской Федерации. Его инновационный проект танка «Т-24 Ибрагим» принёс ему звание лауреата конференции Союза танкистов России и победу в региональном этапе. </w:t>
      </w:r>
    </w:p>
    <w:p w:rsidR="00474943" w:rsidRPr="00474943" w:rsidRDefault="00474943" w:rsidP="00375A82">
      <w:pPr>
        <w:pStyle w:val="a5"/>
        <w:spacing w:line="276" w:lineRule="auto"/>
        <w:ind w:firstLine="708"/>
        <w:jc w:val="both"/>
        <w:rPr>
          <w:sz w:val="28"/>
          <w:szCs w:val="28"/>
        </w:rPr>
      </w:pPr>
      <w:r w:rsidRPr="00474943">
        <w:rPr>
          <w:sz w:val="28"/>
          <w:szCs w:val="28"/>
        </w:rPr>
        <w:t>На церемонии вручения Республиканской Премии «Герои</w:t>
      </w:r>
      <w:r w:rsidR="001C6F56">
        <w:rPr>
          <w:sz w:val="28"/>
          <w:szCs w:val="28"/>
        </w:rPr>
        <w:t xml:space="preserve"> </w:t>
      </w:r>
      <w:r w:rsidR="001C6F56" w:rsidRPr="00474943">
        <w:rPr>
          <w:sz w:val="28"/>
          <w:szCs w:val="28"/>
        </w:rPr>
        <w:t>Н</w:t>
      </w:r>
      <w:r w:rsidRPr="00474943">
        <w:rPr>
          <w:sz w:val="28"/>
          <w:szCs w:val="28"/>
        </w:rPr>
        <w:t>ашего Времени» Ибрагим удостоился награды в номинации «Юный Герой». Кроме того, Ибрагим вошёл в делегацию из 27 молодых представителей Татарстана, которые наблюдали за запуском космического корабля «Союз МС-27» на космодроме Байконур.</w:t>
      </w:r>
    </w:p>
    <w:p w:rsidR="00474943" w:rsidRPr="00474943" w:rsidRDefault="00474943" w:rsidP="00375A82">
      <w:pPr>
        <w:pStyle w:val="a5"/>
        <w:spacing w:line="276" w:lineRule="auto"/>
        <w:ind w:firstLine="708"/>
        <w:jc w:val="both"/>
        <w:rPr>
          <w:sz w:val="28"/>
          <w:szCs w:val="28"/>
        </w:rPr>
      </w:pPr>
      <w:r w:rsidRPr="00474943">
        <w:rPr>
          <w:sz w:val="28"/>
          <w:szCs w:val="28"/>
        </w:rPr>
        <w:t xml:space="preserve">Призёром Всероссийского конкурса «Большие вызовы» в направлении «Большие данные, искусственный интеллект», стала Ситдикова Аделя, ученица 11 класса Пестречинской первой школы. Победу в региональном этапе этого же конкурса одержали Харитонова Виолетта, Хайруллина Залия и Багаутдинова Газиза, ученики 11 класса Пестречинской школы №1. Гарипова Ильвина  ученица 11 класса данной школы стала победителем конкурса «Нобелевские надежды КНИТУ». Это результат работы учителя Егошина Элина Александровна. </w:t>
      </w:r>
    </w:p>
    <w:p w:rsidR="00474943" w:rsidRPr="00474943" w:rsidRDefault="00474943" w:rsidP="00375A82">
      <w:pPr>
        <w:pStyle w:val="a5"/>
        <w:spacing w:line="276" w:lineRule="auto"/>
        <w:ind w:firstLine="708"/>
        <w:jc w:val="both"/>
        <w:rPr>
          <w:sz w:val="28"/>
          <w:szCs w:val="28"/>
        </w:rPr>
      </w:pPr>
      <w:r w:rsidRPr="00474943">
        <w:rPr>
          <w:sz w:val="28"/>
          <w:szCs w:val="28"/>
        </w:rPr>
        <w:t>Победителями Международной научно-практической конференции «Молодёжные разработки и инновации в решении приоритетных задач АПК стали ученики 8 класса Кощаковской школы. Руководитель  Карнаух Юлия Михайловна.</w:t>
      </w:r>
    </w:p>
    <w:p w:rsidR="00474943" w:rsidRPr="00474943" w:rsidRDefault="00474943" w:rsidP="00375A82">
      <w:pPr>
        <w:pStyle w:val="a5"/>
        <w:spacing w:line="276" w:lineRule="auto"/>
        <w:ind w:firstLine="708"/>
        <w:jc w:val="both"/>
        <w:rPr>
          <w:sz w:val="28"/>
          <w:szCs w:val="28"/>
        </w:rPr>
      </w:pPr>
      <w:r w:rsidRPr="00474943">
        <w:rPr>
          <w:sz w:val="28"/>
          <w:szCs w:val="28"/>
        </w:rPr>
        <w:t>Достижением в развитии естественно-математического образования стал запуск в 2024 году республиканского проекта «Физико-математический прорыв». По итогам конкурсного отбора среди педагогов физики, математики и информатики высокой награды удостоены:</w:t>
      </w:r>
    </w:p>
    <w:p w:rsidR="00474943" w:rsidRPr="00474943" w:rsidRDefault="00474943" w:rsidP="00375A82">
      <w:pPr>
        <w:pStyle w:val="a5"/>
        <w:spacing w:line="276" w:lineRule="auto"/>
        <w:jc w:val="both"/>
        <w:rPr>
          <w:sz w:val="28"/>
          <w:szCs w:val="28"/>
        </w:rPr>
      </w:pPr>
      <w:r w:rsidRPr="00474943">
        <w:rPr>
          <w:sz w:val="28"/>
          <w:szCs w:val="28"/>
        </w:rPr>
        <w:t xml:space="preserve">- Борисова Вера Ивановна, учитель информатики Лицея Прогресс и Валиева Гульчачак Фанисовна, учитель информатики Пестречинской школа № 2.  </w:t>
      </w:r>
    </w:p>
    <w:p w:rsidR="00474943" w:rsidRPr="00474943" w:rsidRDefault="00474943" w:rsidP="00375A82">
      <w:pPr>
        <w:pStyle w:val="a5"/>
        <w:spacing w:line="276" w:lineRule="auto"/>
        <w:jc w:val="both"/>
        <w:rPr>
          <w:sz w:val="28"/>
          <w:szCs w:val="28"/>
        </w:rPr>
      </w:pPr>
      <w:r w:rsidRPr="00474943">
        <w:rPr>
          <w:sz w:val="28"/>
          <w:szCs w:val="28"/>
        </w:rPr>
        <w:t xml:space="preserve">- Матросова Юлия Николаевна, учитель математики Пестречинской школы № 1. </w:t>
      </w:r>
    </w:p>
    <w:p w:rsidR="00474943" w:rsidRPr="00474943" w:rsidRDefault="001C6F56" w:rsidP="00375A82">
      <w:pPr>
        <w:pStyle w:val="a5"/>
        <w:spacing w:line="276" w:lineRule="auto"/>
        <w:jc w:val="both"/>
        <w:rPr>
          <w:sz w:val="28"/>
          <w:szCs w:val="28"/>
        </w:rPr>
      </w:pPr>
      <w:r>
        <w:rPr>
          <w:sz w:val="28"/>
          <w:szCs w:val="28"/>
        </w:rPr>
        <w:t xml:space="preserve">- </w:t>
      </w:r>
      <w:r w:rsidR="00474943" w:rsidRPr="00474943">
        <w:rPr>
          <w:sz w:val="28"/>
          <w:szCs w:val="28"/>
        </w:rPr>
        <w:t xml:space="preserve">Егошина Элина Александровна, учитель математики Пестречинской школы </w:t>
      </w:r>
      <w:r w:rsidR="00474943" w:rsidRPr="00474943">
        <w:rPr>
          <w:sz w:val="28"/>
          <w:szCs w:val="28"/>
        </w:rPr>
        <w:lastRenderedPageBreak/>
        <w:t>№ 1, Блаченова Екатерина Николаевна, учитель математики «Ленино-Кокушкинская школа», Габдулхаликова Вероника Геннадьевна, учитель математики Лицея «Алгоритм».</w:t>
      </w:r>
    </w:p>
    <w:p w:rsidR="00474943" w:rsidRDefault="00474943" w:rsidP="00375A82">
      <w:pPr>
        <w:pStyle w:val="a5"/>
        <w:spacing w:line="276" w:lineRule="auto"/>
        <w:ind w:firstLine="708"/>
        <w:jc w:val="both"/>
        <w:rPr>
          <w:sz w:val="28"/>
          <w:szCs w:val="28"/>
        </w:rPr>
      </w:pPr>
      <w:r w:rsidRPr="00474943">
        <w:rPr>
          <w:sz w:val="28"/>
          <w:szCs w:val="28"/>
        </w:rPr>
        <w:t xml:space="preserve">Отметим выдающиеся успехи и наших школьников в рамках данного проекта. 6 учеников получили денежное вознаграждение за достижения в точных науках. </w:t>
      </w:r>
      <w:r w:rsidRPr="00474943">
        <w:rPr>
          <w:sz w:val="28"/>
          <w:szCs w:val="28"/>
        </w:rPr>
        <w:tab/>
        <w:t>В рамках реализации проекта «Физико-математический прорыв» в новом учебном году мы расширяем возможности дополнительного образования. Будут открыты математические кружки дополнительно на базе Пестречинской школы № 1, а также Ленино-Кокушкинской, Богородской, в лицеях «Алгоритм» и «Прогресс». Этот шаг позволит охватить дополнительным математическим образованием более 60 учащихся, создать равные возможности для детей из разных населённых пунктов, выявить и поддержать математически одарённых школьников.</w:t>
      </w:r>
    </w:p>
    <w:p w:rsidR="00E0461C" w:rsidRPr="00E0461C" w:rsidRDefault="00E0461C" w:rsidP="00375A82">
      <w:pPr>
        <w:pStyle w:val="a5"/>
        <w:spacing w:line="276" w:lineRule="auto"/>
        <w:ind w:firstLine="708"/>
        <w:jc w:val="both"/>
        <w:rPr>
          <w:sz w:val="16"/>
          <w:szCs w:val="16"/>
        </w:rPr>
      </w:pPr>
    </w:p>
    <w:p w:rsidR="00E0461C" w:rsidRDefault="00E0461C" w:rsidP="00924606">
      <w:pPr>
        <w:pStyle w:val="a5"/>
        <w:spacing w:line="276" w:lineRule="auto"/>
        <w:jc w:val="center"/>
        <w:rPr>
          <w:b/>
          <w:sz w:val="28"/>
          <w:szCs w:val="28"/>
        </w:rPr>
      </w:pPr>
      <w:r w:rsidRPr="00924606">
        <w:rPr>
          <w:b/>
          <w:sz w:val="28"/>
          <w:szCs w:val="28"/>
        </w:rPr>
        <w:t>Национальное образование.</w:t>
      </w:r>
    </w:p>
    <w:p w:rsidR="00E0461C" w:rsidRPr="00E0461C" w:rsidRDefault="00E0461C" w:rsidP="00E0461C">
      <w:pPr>
        <w:pStyle w:val="a5"/>
        <w:spacing w:line="276" w:lineRule="auto"/>
        <w:jc w:val="both"/>
        <w:rPr>
          <w:b/>
          <w:sz w:val="16"/>
          <w:szCs w:val="16"/>
        </w:rPr>
      </w:pPr>
    </w:p>
    <w:p w:rsidR="00E0461C" w:rsidRDefault="00E0461C" w:rsidP="00E0461C">
      <w:pPr>
        <w:pStyle w:val="a5"/>
        <w:spacing w:line="276" w:lineRule="auto"/>
        <w:ind w:firstLine="708"/>
        <w:jc w:val="both"/>
        <w:rPr>
          <w:rFonts w:eastAsia="Calibri"/>
          <w:sz w:val="28"/>
          <w:szCs w:val="28"/>
        </w:rPr>
      </w:pPr>
      <w:r w:rsidRPr="00E0461C">
        <w:rPr>
          <w:rFonts w:eastAsia="Calibri"/>
          <w:sz w:val="28"/>
          <w:szCs w:val="28"/>
        </w:rPr>
        <w:t>В 17 школах района обучаются 10 162 учащихся. По национальному составу обучаются дети более 14 национальностей. Наиболее   многочисленными   являются</w:t>
      </w:r>
      <w:r w:rsidR="00924606">
        <w:rPr>
          <w:rFonts w:eastAsia="Calibri"/>
          <w:sz w:val="28"/>
          <w:szCs w:val="28"/>
        </w:rPr>
        <w:t>: татары - 3932 (39%), русские -</w:t>
      </w:r>
      <w:r w:rsidRPr="00E0461C">
        <w:rPr>
          <w:rFonts w:eastAsia="Calibri"/>
          <w:sz w:val="28"/>
          <w:szCs w:val="28"/>
        </w:rPr>
        <w:t xml:space="preserve"> 389</w:t>
      </w:r>
      <w:r w:rsidR="00373BAA">
        <w:rPr>
          <w:rFonts w:eastAsia="Calibri"/>
          <w:sz w:val="28"/>
          <w:szCs w:val="28"/>
        </w:rPr>
        <w:t xml:space="preserve">9 (38%), другие национальности - </w:t>
      </w:r>
      <w:r w:rsidRPr="00E0461C">
        <w:rPr>
          <w:rFonts w:eastAsia="Calibri"/>
          <w:sz w:val="28"/>
          <w:szCs w:val="28"/>
        </w:rPr>
        <w:t>2331 (23%).</w:t>
      </w:r>
    </w:p>
    <w:p w:rsidR="00E0461C" w:rsidRPr="00E0461C" w:rsidRDefault="00E0461C" w:rsidP="00373BAA">
      <w:pPr>
        <w:pStyle w:val="a5"/>
        <w:spacing w:line="276" w:lineRule="auto"/>
        <w:ind w:firstLine="708"/>
        <w:jc w:val="both"/>
        <w:rPr>
          <w:sz w:val="28"/>
          <w:szCs w:val="28"/>
          <w:lang w:eastAsia="ru-RU"/>
        </w:rPr>
      </w:pPr>
      <w:r w:rsidRPr="00E0461C">
        <w:rPr>
          <w:rFonts w:eastAsia="Calibri"/>
          <w:sz w:val="28"/>
          <w:szCs w:val="28"/>
        </w:rPr>
        <w:t xml:space="preserve">В районе функционируют 6 школ с татарским языком обучения, в которых обучаются 433 детей </w:t>
      </w:r>
      <w:r w:rsidRPr="00E0461C">
        <w:rPr>
          <w:rFonts w:eastAsia="Calibri"/>
          <w:i/>
          <w:sz w:val="28"/>
          <w:szCs w:val="28"/>
        </w:rPr>
        <w:t>(в 2024-2025</w:t>
      </w:r>
      <w:r>
        <w:rPr>
          <w:rFonts w:eastAsia="Calibri"/>
          <w:i/>
          <w:sz w:val="28"/>
          <w:szCs w:val="28"/>
        </w:rPr>
        <w:t>:</w:t>
      </w:r>
      <w:r w:rsidRPr="00E0461C">
        <w:rPr>
          <w:rFonts w:eastAsia="Calibri"/>
          <w:i/>
          <w:sz w:val="28"/>
          <w:szCs w:val="28"/>
        </w:rPr>
        <w:t xml:space="preserve"> 429 детей):</w:t>
      </w:r>
      <w:r w:rsidR="00373BAA">
        <w:rPr>
          <w:sz w:val="28"/>
          <w:szCs w:val="28"/>
          <w:lang w:eastAsia="ru-RU"/>
        </w:rPr>
        <w:t xml:space="preserve"> </w:t>
      </w:r>
      <w:r>
        <w:rPr>
          <w:sz w:val="28"/>
          <w:szCs w:val="28"/>
          <w:lang w:eastAsia="ru-RU"/>
        </w:rPr>
        <w:t>Шалинская СОШ -</w:t>
      </w:r>
      <w:r w:rsidR="00373BAA">
        <w:rPr>
          <w:sz w:val="28"/>
          <w:szCs w:val="28"/>
          <w:lang w:eastAsia="ru-RU"/>
        </w:rPr>
        <w:t xml:space="preserve"> 283 учащихся,</w:t>
      </w:r>
      <w:r>
        <w:rPr>
          <w:sz w:val="28"/>
          <w:szCs w:val="28"/>
          <w:lang w:eastAsia="ru-RU"/>
        </w:rPr>
        <w:t xml:space="preserve"> Отар-Дубровская СОШ -</w:t>
      </w:r>
      <w:r w:rsidR="00373BAA">
        <w:rPr>
          <w:sz w:val="28"/>
          <w:szCs w:val="28"/>
          <w:lang w:eastAsia="ru-RU"/>
        </w:rPr>
        <w:t xml:space="preserve"> 16 учащихся,</w:t>
      </w:r>
      <w:r w:rsidRPr="00E0461C">
        <w:rPr>
          <w:sz w:val="28"/>
          <w:szCs w:val="28"/>
          <w:lang w:eastAsia="ru-RU"/>
        </w:rPr>
        <w:t xml:space="preserve"> Та</w:t>
      </w:r>
      <w:r w:rsidR="00373BAA">
        <w:rPr>
          <w:sz w:val="28"/>
          <w:szCs w:val="28"/>
          <w:lang w:eastAsia="ru-RU"/>
        </w:rPr>
        <w:t>т.Ходяшевская СОШ - 56 учащихся,</w:t>
      </w:r>
      <w:r>
        <w:rPr>
          <w:sz w:val="28"/>
          <w:szCs w:val="28"/>
          <w:lang w:eastAsia="ru-RU"/>
        </w:rPr>
        <w:t xml:space="preserve"> Конская ООШ -</w:t>
      </w:r>
      <w:r w:rsidR="00373BAA">
        <w:rPr>
          <w:sz w:val="28"/>
          <w:szCs w:val="28"/>
          <w:lang w:eastAsia="ru-RU"/>
        </w:rPr>
        <w:t xml:space="preserve"> 50 учащихся,</w:t>
      </w:r>
      <w:r>
        <w:rPr>
          <w:sz w:val="28"/>
          <w:szCs w:val="28"/>
          <w:lang w:eastAsia="ru-RU"/>
        </w:rPr>
        <w:t xml:space="preserve"> Кряш-Сердинская ООШ -</w:t>
      </w:r>
      <w:r w:rsidR="00373BAA">
        <w:rPr>
          <w:sz w:val="28"/>
          <w:szCs w:val="28"/>
          <w:lang w:eastAsia="ru-RU"/>
        </w:rPr>
        <w:t xml:space="preserve"> 11 учащихся, Читинская ООШ - 17 учащихся.</w:t>
      </w:r>
    </w:p>
    <w:p w:rsidR="00E0461C" w:rsidRPr="00E0461C" w:rsidRDefault="00E0461C" w:rsidP="00E0461C">
      <w:pPr>
        <w:pStyle w:val="a5"/>
        <w:spacing w:line="276" w:lineRule="auto"/>
        <w:jc w:val="both"/>
        <w:rPr>
          <w:sz w:val="28"/>
          <w:szCs w:val="28"/>
          <w:lang w:eastAsia="ru-RU"/>
        </w:rPr>
      </w:pPr>
      <w:r w:rsidRPr="00E0461C">
        <w:rPr>
          <w:sz w:val="28"/>
          <w:szCs w:val="28"/>
          <w:lang w:eastAsia="ru-RU"/>
        </w:rPr>
        <w:t xml:space="preserve">      </w:t>
      </w:r>
      <w:r>
        <w:rPr>
          <w:sz w:val="28"/>
          <w:szCs w:val="28"/>
          <w:lang w:eastAsia="ru-RU"/>
        </w:rPr>
        <w:tab/>
      </w:r>
      <w:r w:rsidRPr="00E0461C">
        <w:rPr>
          <w:sz w:val="28"/>
          <w:szCs w:val="28"/>
          <w:lang w:eastAsia="ru-RU"/>
        </w:rPr>
        <w:t>В 6 школах с русским языком обучения, имеются классы с обучением на татарском языке, в которых обучается 881 учеников (</w:t>
      </w:r>
      <w:r w:rsidRPr="00E0461C">
        <w:rPr>
          <w:i/>
          <w:sz w:val="28"/>
          <w:szCs w:val="28"/>
          <w:lang w:eastAsia="ru-RU"/>
        </w:rPr>
        <w:t>в 2024-2025</w:t>
      </w:r>
      <w:r>
        <w:rPr>
          <w:i/>
          <w:sz w:val="28"/>
          <w:szCs w:val="28"/>
          <w:lang w:eastAsia="ru-RU"/>
        </w:rPr>
        <w:t xml:space="preserve">: </w:t>
      </w:r>
      <w:r w:rsidRPr="00E0461C">
        <w:rPr>
          <w:sz w:val="28"/>
          <w:szCs w:val="28"/>
          <w:lang w:eastAsia="ru-RU"/>
        </w:rPr>
        <w:t>709 учеников)</w:t>
      </w:r>
      <w:r w:rsidR="00373BAA">
        <w:rPr>
          <w:sz w:val="28"/>
          <w:szCs w:val="28"/>
          <w:lang w:eastAsia="ru-RU"/>
        </w:rPr>
        <w:t xml:space="preserve"> </w:t>
      </w:r>
      <w:r w:rsidRPr="00E0461C">
        <w:rPr>
          <w:sz w:val="28"/>
          <w:szCs w:val="28"/>
          <w:lang w:eastAsia="ru-RU"/>
        </w:rPr>
        <w:t>Ленино</w:t>
      </w:r>
      <w:r w:rsidR="00373BAA">
        <w:rPr>
          <w:sz w:val="28"/>
          <w:szCs w:val="28"/>
          <w:lang w:eastAsia="ru-RU"/>
        </w:rPr>
        <w:t xml:space="preserve">-Кокушкинская СОШ - 61 учащихся, </w:t>
      </w:r>
      <w:r>
        <w:rPr>
          <w:sz w:val="28"/>
          <w:szCs w:val="28"/>
          <w:lang w:eastAsia="ru-RU"/>
        </w:rPr>
        <w:t>Пестречинская СОШ №1 -</w:t>
      </w:r>
      <w:r w:rsidR="00373BAA">
        <w:rPr>
          <w:sz w:val="28"/>
          <w:szCs w:val="28"/>
          <w:lang w:eastAsia="ru-RU"/>
        </w:rPr>
        <w:t xml:space="preserve"> 175 учащихся,</w:t>
      </w:r>
      <w:r>
        <w:rPr>
          <w:sz w:val="28"/>
          <w:szCs w:val="28"/>
          <w:lang w:eastAsia="ru-RU"/>
        </w:rPr>
        <w:t xml:space="preserve"> Пестречинская СОШ №2 -</w:t>
      </w:r>
      <w:r w:rsidR="00373BAA">
        <w:rPr>
          <w:sz w:val="28"/>
          <w:szCs w:val="28"/>
          <w:lang w:eastAsia="ru-RU"/>
        </w:rPr>
        <w:t xml:space="preserve"> 200 учащихся,</w:t>
      </w:r>
      <w:r w:rsidRPr="00E0461C">
        <w:rPr>
          <w:sz w:val="28"/>
          <w:szCs w:val="28"/>
          <w:lang w:eastAsia="ru-RU"/>
        </w:rPr>
        <w:t xml:space="preserve"> Много</w:t>
      </w:r>
      <w:r w:rsidR="00373BAA">
        <w:rPr>
          <w:sz w:val="28"/>
          <w:szCs w:val="28"/>
          <w:lang w:eastAsia="ru-RU"/>
        </w:rPr>
        <w:t xml:space="preserve">профильный лицей - 162 учащихся, </w:t>
      </w:r>
      <w:r w:rsidRPr="00E0461C">
        <w:rPr>
          <w:sz w:val="28"/>
          <w:szCs w:val="28"/>
          <w:lang w:eastAsia="ru-RU"/>
        </w:rPr>
        <w:t>Технологич</w:t>
      </w:r>
      <w:r w:rsidR="00373BAA">
        <w:rPr>
          <w:sz w:val="28"/>
          <w:szCs w:val="28"/>
          <w:lang w:eastAsia="ru-RU"/>
        </w:rPr>
        <w:t>еский лицей - 232 учащихся, Кощаковская СОШ - 51 учащихся.</w:t>
      </w:r>
    </w:p>
    <w:p w:rsidR="00E0461C" w:rsidRPr="00E0461C" w:rsidRDefault="00E0461C" w:rsidP="00E0461C">
      <w:pPr>
        <w:pStyle w:val="a5"/>
        <w:spacing w:line="276" w:lineRule="auto"/>
        <w:jc w:val="both"/>
        <w:rPr>
          <w:sz w:val="28"/>
          <w:szCs w:val="28"/>
          <w:lang w:eastAsia="ru-RU"/>
        </w:rPr>
      </w:pPr>
      <w:r w:rsidRPr="00E0461C">
        <w:rPr>
          <w:sz w:val="28"/>
          <w:szCs w:val="28"/>
          <w:lang w:eastAsia="ru-RU"/>
        </w:rPr>
        <w:t xml:space="preserve">      </w:t>
      </w:r>
      <w:r>
        <w:rPr>
          <w:sz w:val="28"/>
          <w:szCs w:val="28"/>
          <w:lang w:eastAsia="ru-RU"/>
        </w:rPr>
        <w:tab/>
      </w:r>
      <w:r w:rsidRPr="00E0461C">
        <w:rPr>
          <w:sz w:val="28"/>
          <w:szCs w:val="28"/>
          <w:lang w:eastAsia="ru-RU"/>
        </w:rPr>
        <w:t>Охват обучением на родном</w:t>
      </w:r>
      <w:r>
        <w:rPr>
          <w:sz w:val="28"/>
          <w:szCs w:val="28"/>
          <w:lang w:eastAsia="ru-RU"/>
        </w:rPr>
        <w:t xml:space="preserve"> </w:t>
      </w:r>
      <w:r w:rsidRPr="00E0461C">
        <w:rPr>
          <w:sz w:val="28"/>
          <w:szCs w:val="28"/>
          <w:lang w:eastAsia="ru-RU"/>
        </w:rPr>
        <w:t xml:space="preserve">(татарском) языке в 2025-2026 уч.году по району составляет </w:t>
      </w:r>
      <w:r w:rsidRPr="00E0461C">
        <w:rPr>
          <w:b/>
          <w:sz w:val="28"/>
          <w:szCs w:val="28"/>
          <w:lang w:eastAsia="ru-RU"/>
        </w:rPr>
        <w:t xml:space="preserve">33,42%. </w:t>
      </w:r>
      <w:r w:rsidRPr="00E0461C">
        <w:rPr>
          <w:sz w:val="28"/>
          <w:szCs w:val="28"/>
          <w:lang w:eastAsia="ru-RU"/>
        </w:rPr>
        <w:t>(2024-2025 уч.год -</w:t>
      </w:r>
      <w:r>
        <w:rPr>
          <w:sz w:val="28"/>
          <w:szCs w:val="28"/>
          <w:lang w:eastAsia="ru-RU"/>
        </w:rPr>
        <w:t xml:space="preserve"> </w:t>
      </w:r>
      <w:r w:rsidRPr="00E0461C">
        <w:rPr>
          <w:sz w:val="28"/>
          <w:szCs w:val="28"/>
          <w:lang w:eastAsia="ru-RU"/>
        </w:rPr>
        <w:t>30,37</w:t>
      </w:r>
      <w:r w:rsidRPr="00E0461C">
        <w:rPr>
          <w:b/>
          <w:sz w:val="28"/>
          <w:szCs w:val="28"/>
          <w:lang w:eastAsia="ru-RU"/>
        </w:rPr>
        <w:t xml:space="preserve"> </w:t>
      </w:r>
      <w:r w:rsidRPr="00E0461C">
        <w:rPr>
          <w:sz w:val="28"/>
          <w:szCs w:val="28"/>
          <w:lang w:eastAsia="ru-RU"/>
        </w:rPr>
        <w:t>%)</w:t>
      </w:r>
    </w:p>
    <w:p w:rsidR="00E0461C" w:rsidRPr="00E0461C" w:rsidRDefault="00E0461C" w:rsidP="00E0461C">
      <w:pPr>
        <w:pStyle w:val="a5"/>
        <w:spacing w:line="276" w:lineRule="auto"/>
        <w:jc w:val="both"/>
        <w:rPr>
          <w:sz w:val="28"/>
          <w:szCs w:val="28"/>
          <w:lang w:eastAsia="ru-RU"/>
        </w:rPr>
      </w:pPr>
      <w:r w:rsidRPr="00E0461C">
        <w:rPr>
          <w:sz w:val="28"/>
          <w:szCs w:val="28"/>
          <w:lang w:eastAsia="ru-RU"/>
        </w:rPr>
        <w:t xml:space="preserve">      </w:t>
      </w:r>
      <w:r>
        <w:rPr>
          <w:sz w:val="28"/>
          <w:szCs w:val="28"/>
          <w:lang w:eastAsia="ru-RU"/>
        </w:rPr>
        <w:tab/>
      </w:r>
      <w:r w:rsidRPr="00E0461C">
        <w:rPr>
          <w:sz w:val="28"/>
          <w:szCs w:val="28"/>
          <w:lang w:eastAsia="ru-RU"/>
        </w:rPr>
        <w:t>Охват обучением и воспитанием на родном</w:t>
      </w:r>
      <w:r>
        <w:rPr>
          <w:sz w:val="28"/>
          <w:szCs w:val="28"/>
          <w:lang w:eastAsia="ru-RU"/>
        </w:rPr>
        <w:t xml:space="preserve"> </w:t>
      </w:r>
      <w:r w:rsidRPr="00E0461C">
        <w:rPr>
          <w:sz w:val="28"/>
          <w:szCs w:val="28"/>
          <w:lang w:eastAsia="ru-RU"/>
        </w:rPr>
        <w:t xml:space="preserve">(татарском) языке в 2025-2026 уч.году по району составляет </w:t>
      </w:r>
      <w:r w:rsidRPr="00E0461C">
        <w:rPr>
          <w:b/>
          <w:sz w:val="28"/>
          <w:szCs w:val="28"/>
          <w:lang w:eastAsia="ru-RU"/>
        </w:rPr>
        <w:t xml:space="preserve">53,59 %. </w:t>
      </w:r>
      <w:r w:rsidRPr="00E0461C">
        <w:rPr>
          <w:sz w:val="28"/>
          <w:szCs w:val="28"/>
          <w:lang w:eastAsia="ru-RU"/>
        </w:rPr>
        <w:t>(2024-2025 уч.год - 47,90 %)</w:t>
      </w:r>
    </w:p>
    <w:p w:rsidR="00E0461C" w:rsidRPr="00924606" w:rsidRDefault="00924606" w:rsidP="00E0461C">
      <w:pPr>
        <w:pStyle w:val="a5"/>
        <w:spacing w:line="276" w:lineRule="auto"/>
        <w:jc w:val="both"/>
        <w:rPr>
          <w:sz w:val="28"/>
          <w:szCs w:val="28"/>
          <w:lang w:eastAsia="ru-RU"/>
        </w:rPr>
      </w:pPr>
      <w:r>
        <w:rPr>
          <w:sz w:val="28"/>
          <w:szCs w:val="28"/>
          <w:lang w:val="tt-RU" w:eastAsia="ru-RU"/>
        </w:rPr>
        <w:t>Детей татарской национальности -</w:t>
      </w:r>
      <w:r w:rsidR="00E0461C" w:rsidRPr="00924606">
        <w:rPr>
          <w:sz w:val="28"/>
          <w:szCs w:val="28"/>
          <w:lang w:val="tt-RU" w:eastAsia="ru-RU"/>
        </w:rPr>
        <w:t xml:space="preserve"> 3 932, из них:</w:t>
      </w:r>
    </w:p>
    <w:p w:rsidR="00E0461C" w:rsidRPr="00924606" w:rsidRDefault="00E0461C" w:rsidP="00E0461C">
      <w:pPr>
        <w:pStyle w:val="a5"/>
        <w:spacing w:line="276" w:lineRule="auto"/>
        <w:jc w:val="both"/>
        <w:rPr>
          <w:sz w:val="28"/>
          <w:szCs w:val="28"/>
          <w:lang w:eastAsia="ru-RU"/>
        </w:rPr>
      </w:pPr>
      <w:r w:rsidRPr="00924606">
        <w:rPr>
          <w:sz w:val="28"/>
          <w:szCs w:val="28"/>
          <w:lang w:val="tt-RU" w:eastAsia="ru-RU"/>
        </w:rPr>
        <w:t xml:space="preserve">-   1314 получают образование и воспитание на татарским языке </w:t>
      </w:r>
      <w:r w:rsidRPr="00924606">
        <w:rPr>
          <w:i/>
          <w:iCs/>
          <w:sz w:val="28"/>
          <w:szCs w:val="28"/>
          <w:lang w:val="tt-RU" w:eastAsia="ru-RU"/>
        </w:rPr>
        <w:t>(33,42%)</w:t>
      </w:r>
      <w:r w:rsidRPr="00924606">
        <w:rPr>
          <w:sz w:val="28"/>
          <w:szCs w:val="28"/>
          <w:lang w:val="tt-RU" w:eastAsia="ru-RU"/>
        </w:rPr>
        <w:t xml:space="preserve">; </w:t>
      </w:r>
    </w:p>
    <w:p w:rsidR="00E0461C" w:rsidRPr="00924606" w:rsidRDefault="00E0461C" w:rsidP="00E0461C">
      <w:pPr>
        <w:pStyle w:val="a5"/>
        <w:spacing w:line="276" w:lineRule="auto"/>
        <w:jc w:val="both"/>
        <w:rPr>
          <w:sz w:val="28"/>
          <w:szCs w:val="28"/>
          <w:lang w:val="tt-RU" w:eastAsia="ru-RU"/>
        </w:rPr>
      </w:pPr>
      <w:r w:rsidRPr="00924606">
        <w:rPr>
          <w:sz w:val="28"/>
          <w:szCs w:val="28"/>
          <w:lang w:val="tt-RU" w:eastAsia="ru-RU"/>
        </w:rPr>
        <w:t xml:space="preserve">-   793 обучаются в классах с воспитанием на татарском языке </w:t>
      </w:r>
      <w:r w:rsidRPr="00924606">
        <w:rPr>
          <w:i/>
          <w:iCs/>
          <w:sz w:val="28"/>
          <w:szCs w:val="28"/>
          <w:lang w:val="tt-RU" w:eastAsia="ru-RU"/>
        </w:rPr>
        <w:t>(20,17 %)</w:t>
      </w:r>
      <w:r w:rsidRPr="00924606">
        <w:rPr>
          <w:sz w:val="28"/>
          <w:szCs w:val="28"/>
          <w:lang w:val="tt-RU" w:eastAsia="ru-RU"/>
        </w:rPr>
        <w:t>;</w:t>
      </w:r>
    </w:p>
    <w:p w:rsidR="00E0461C" w:rsidRPr="00924606" w:rsidRDefault="00E0461C" w:rsidP="00E0461C">
      <w:pPr>
        <w:pStyle w:val="a5"/>
        <w:spacing w:line="276" w:lineRule="auto"/>
        <w:jc w:val="both"/>
        <w:rPr>
          <w:sz w:val="28"/>
          <w:szCs w:val="28"/>
          <w:lang w:eastAsia="ru-RU"/>
        </w:rPr>
      </w:pPr>
      <w:r w:rsidRPr="00924606">
        <w:rPr>
          <w:sz w:val="28"/>
          <w:szCs w:val="28"/>
          <w:lang w:val="tt-RU" w:eastAsia="ru-RU"/>
        </w:rPr>
        <w:t xml:space="preserve">-   1825 обучаются в классах с русским языком обучения </w:t>
      </w:r>
      <w:r w:rsidRPr="00924606">
        <w:rPr>
          <w:i/>
          <w:iCs/>
          <w:sz w:val="28"/>
          <w:szCs w:val="28"/>
          <w:lang w:val="tt-RU" w:eastAsia="ru-RU"/>
        </w:rPr>
        <w:t>(46,41 %)</w:t>
      </w:r>
      <w:r w:rsidRPr="00924606">
        <w:rPr>
          <w:sz w:val="28"/>
          <w:szCs w:val="28"/>
          <w:lang w:val="tt-RU" w:eastAsia="ru-RU"/>
        </w:rPr>
        <w:t>.</w:t>
      </w:r>
    </w:p>
    <w:p w:rsidR="00E0461C" w:rsidRPr="00E0461C" w:rsidRDefault="00E0461C" w:rsidP="00E0461C">
      <w:pPr>
        <w:pStyle w:val="a5"/>
        <w:spacing w:line="276" w:lineRule="auto"/>
        <w:jc w:val="both"/>
        <w:rPr>
          <w:sz w:val="28"/>
          <w:szCs w:val="28"/>
          <w:lang w:eastAsia="ru-RU"/>
        </w:rPr>
      </w:pPr>
      <w:r w:rsidRPr="00924606">
        <w:rPr>
          <w:sz w:val="28"/>
          <w:szCs w:val="28"/>
          <w:lang w:val="tt-RU" w:eastAsia="ru-RU"/>
        </w:rPr>
        <w:t>-   2107 детей-</w:t>
      </w:r>
      <w:r w:rsidRPr="00E0461C">
        <w:rPr>
          <w:sz w:val="28"/>
          <w:szCs w:val="28"/>
          <w:lang w:val="tt-RU" w:eastAsia="ru-RU"/>
        </w:rPr>
        <w:t xml:space="preserve">татар получают образование и воспитание на русском языке </w:t>
      </w:r>
      <w:r w:rsidRPr="00E0461C">
        <w:rPr>
          <w:i/>
          <w:iCs/>
          <w:sz w:val="28"/>
          <w:szCs w:val="28"/>
          <w:lang w:val="tt-RU" w:eastAsia="ru-RU"/>
        </w:rPr>
        <w:lastRenderedPageBreak/>
        <w:t>(53,59 %)</w:t>
      </w:r>
      <w:r w:rsidRPr="00E0461C">
        <w:rPr>
          <w:sz w:val="28"/>
          <w:szCs w:val="28"/>
          <w:lang w:val="tt-RU" w:eastAsia="ru-RU"/>
        </w:rPr>
        <w:t>.</w:t>
      </w:r>
    </w:p>
    <w:p w:rsidR="00E0461C" w:rsidRPr="00E0461C" w:rsidRDefault="00E0461C" w:rsidP="00E0461C">
      <w:pPr>
        <w:pStyle w:val="a5"/>
        <w:spacing w:line="276" w:lineRule="auto"/>
        <w:jc w:val="both"/>
        <w:rPr>
          <w:sz w:val="28"/>
          <w:szCs w:val="28"/>
          <w:lang w:eastAsia="ru-RU"/>
        </w:rPr>
      </w:pPr>
      <w:r w:rsidRPr="00E0461C">
        <w:rPr>
          <w:sz w:val="28"/>
          <w:szCs w:val="28"/>
          <w:lang w:eastAsia="ru-RU"/>
        </w:rPr>
        <w:t xml:space="preserve">      </w:t>
      </w:r>
      <w:r>
        <w:rPr>
          <w:sz w:val="28"/>
          <w:szCs w:val="28"/>
          <w:lang w:eastAsia="ru-RU"/>
        </w:rPr>
        <w:tab/>
      </w:r>
      <w:r w:rsidRPr="00E0461C">
        <w:rPr>
          <w:sz w:val="28"/>
          <w:szCs w:val="28"/>
          <w:lang w:eastAsia="ru-RU"/>
        </w:rPr>
        <w:t xml:space="preserve">В 6 школах с русским языком обучения, имеются классы с обучением и воспитанием на татарском языке, в которых обучается 1674 </w:t>
      </w:r>
      <w:r w:rsidR="00924606">
        <w:rPr>
          <w:sz w:val="28"/>
          <w:szCs w:val="28"/>
          <w:lang w:eastAsia="ru-RU"/>
        </w:rPr>
        <w:t>обучающихся (2024-2025 уч. год -</w:t>
      </w:r>
      <w:r w:rsidRPr="00E0461C">
        <w:rPr>
          <w:sz w:val="28"/>
          <w:szCs w:val="28"/>
          <w:lang w:eastAsia="ru-RU"/>
        </w:rPr>
        <w:t xml:space="preserve"> 1366 обуч</w:t>
      </w:r>
      <w:r w:rsidR="00924606">
        <w:rPr>
          <w:sz w:val="28"/>
          <w:szCs w:val="28"/>
          <w:lang w:eastAsia="ru-RU"/>
        </w:rPr>
        <w:t>ающихся</w:t>
      </w:r>
      <w:r w:rsidRPr="00E0461C">
        <w:rPr>
          <w:sz w:val="28"/>
          <w:szCs w:val="28"/>
          <w:lang w:eastAsia="ru-RU"/>
        </w:rPr>
        <w:t>)</w:t>
      </w:r>
      <w:r w:rsidR="00924606">
        <w:rPr>
          <w:sz w:val="28"/>
          <w:szCs w:val="28"/>
          <w:lang w:eastAsia="ru-RU"/>
        </w:rPr>
        <w:t>.</w:t>
      </w:r>
    </w:p>
    <w:p w:rsidR="00E0461C" w:rsidRPr="00E0461C" w:rsidRDefault="00E0461C" w:rsidP="00E0461C">
      <w:pPr>
        <w:pStyle w:val="a5"/>
        <w:spacing w:line="276" w:lineRule="auto"/>
        <w:jc w:val="both"/>
        <w:rPr>
          <w:sz w:val="28"/>
          <w:szCs w:val="28"/>
          <w:lang w:eastAsia="ru-RU"/>
        </w:rPr>
      </w:pPr>
      <w:r w:rsidRPr="00E0461C">
        <w:rPr>
          <w:sz w:val="28"/>
          <w:szCs w:val="28"/>
          <w:lang w:eastAsia="ru-RU"/>
        </w:rPr>
        <w:t xml:space="preserve">   </w:t>
      </w:r>
      <w:r w:rsidRPr="00E0461C">
        <w:rPr>
          <w:sz w:val="28"/>
          <w:szCs w:val="28"/>
          <w:lang w:val="tt-RU" w:eastAsia="ru-RU"/>
        </w:rPr>
        <w:t xml:space="preserve">      В районном центре 2 образовательных учреждения, где функционирует классы с обучением на татарском языке (15 классов</w:t>
      </w:r>
      <w:r w:rsidR="00373BAA">
        <w:rPr>
          <w:sz w:val="28"/>
          <w:szCs w:val="28"/>
          <w:lang w:val="tt-RU" w:eastAsia="ru-RU"/>
        </w:rPr>
        <w:t xml:space="preserve"> -</w:t>
      </w:r>
      <w:r w:rsidRPr="00E0461C">
        <w:rPr>
          <w:sz w:val="28"/>
          <w:szCs w:val="28"/>
          <w:lang w:val="tt-RU" w:eastAsia="ru-RU"/>
        </w:rPr>
        <w:t xml:space="preserve"> 375 ребенка) (</w:t>
      </w:r>
      <w:r w:rsidRPr="00E0461C">
        <w:rPr>
          <w:sz w:val="28"/>
          <w:szCs w:val="28"/>
          <w:lang w:eastAsia="ru-RU"/>
        </w:rPr>
        <w:t>2024-2025 уч. год</w:t>
      </w:r>
      <w:r w:rsidR="00373BAA">
        <w:rPr>
          <w:sz w:val="28"/>
          <w:szCs w:val="28"/>
          <w:lang w:val="tt-RU" w:eastAsia="ru-RU"/>
        </w:rPr>
        <w:t xml:space="preserve"> 13 классов -</w:t>
      </w:r>
      <w:r w:rsidRPr="00E0461C">
        <w:rPr>
          <w:sz w:val="28"/>
          <w:szCs w:val="28"/>
          <w:lang w:val="tt-RU" w:eastAsia="ru-RU"/>
        </w:rPr>
        <w:t xml:space="preserve"> 343 ребенка).</w:t>
      </w:r>
    </w:p>
    <w:p w:rsidR="00E0461C" w:rsidRPr="008C6787" w:rsidRDefault="00E0461C" w:rsidP="00E0461C">
      <w:pPr>
        <w:pStyle w:val="a5"/>
        <w:spacing w:line="276" w:lineRule="auto"/>
        <w:jc w:val="both"/>
        <w:rPr>
          <w:sz w:val="28"/>
          <w:szCs w:val="28"/>
          <w:lang w:val="tt-RU" w:eastAsia="ru-RU"/>
        </w:rPr>
      </w:pPr>
      <w:r w:rsidRPr="00E0461C">
        <w:rPr>
          <w:b/>
          <w:sz w:val="28"/>
          <w:szCs w:val="28"/>
          <w:lang w:eastAsia="ru-RU"/>
        </w:rPr>
        <w:t> </w:t>
      </w:r>
      <w:r>
        <w:rPr>
          <w:b/>
          <w:sz w:val="28"/>
          <w:szCs w:val="28"/>
          <w:lang w:eastAsia="ru-RU"/>
        </w:rPr>
        <w:tab/>
      </w:r>
      <w:r w:rsidRPr="008C6787">
        <w:rPr>
          <w:sz w:val="28"/>
          <w:szCs w:val="28"/>
          <w:lang w:val="tt-RU" w:eastAsia="ru-RU"/>
        </w:rPr>
        <w:t>В 2025 году МБДОУ детский сад «Росток», МБДОУ детский сад «Золотая рыбка», МБОУ «Шалинская СОШ имени Сафина Ф.А.», МБОУ «Кощаковская СОШ» стали победителями республиканского конкурса на грант «Поддержка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 и развитие языков, традиций, культур народов, проживающих на территории Республики Татарстан» и выиграли грант в размере - 2 млн. рублей;</w:t>
      </w:r>
    </w:p>
    <w:p w:rsidR="00E0461C" w:rsidRPr="00E0461C" w:rsidRDefault="00E0461C" w:rsidP="008C6787">
      <w:pPr>
        <w:pStyle w:val="a5"/>
        <w:spacing w:line="276" w:lineRule="auto"/>
        <w:jc w:val="both"/>
        <w:rPr>
          <w:sz w:val="28"/>
          <w:szCs w:val="28"/>
        </w:rPr>
      </w:pPr>
      <w:r w:rsidRPr="008C6787">
        <w:rPr>
          <w:sz w:val="28"/>
          <w:szCs w:val="28"/>
          <w:lang w:val="tt-RU" w:eastAsia="ru-RU"/>
        </w:rPr>
        <w:t>Золина Ольга Михайловна, воспитатель МБДОУ детский сад «Солнышко», Галиахметова Люция Рафаэловна, воспитатель МБДОУ детский сад «Тургай», Бадрутдинова Рушания Якубовна, учитель татарского языка МБОУ «Технологический лицей «Алгоритм», Нургатина Люция Исраиловна, учитель татарского языка МБОУ «Многопрофильный лицей имени Героя Советского Союза Г.К. Камалеева», Даминова Римма Александровна, учитель татарского языка МБОУ «Пестречинская СОШ №2» стали победителями республиканского конкурса среди педагогических</w:t>
      </w:r>
      <w:r w:rsidRPr="00E0461C">
        <w:rPr>
          <w:sz w:val="28"/>
          <w:szCs w:val="28"/>
        </w:rPr>
        <w:t xml:space="preserve"> работников, осуществляющих преподавание на родном языке, на реализацию проектов, направленных на сохранение и развитие родных языков народов, проживающих на территории Республики Татарстан  и выиграли грант в размере 250 тысяч рублей.</w:t>
      </w:r>
    </w:p>
    <w:p w:rsidR="00E0461C" w:rsidRDefault="00E0461C" w:rsidP="00924606">
      <w:pPr>
        <w:pStyle w:val="a5"/>
        <w:spacing w:line="276" w:lineRule="auto"/>
        <w:ind w:firstLine="708"/>
        <w:jc w:val="both"/>
        <w:rPr>
          <w:bCs/>
          <w:color w:val="000000"/>
          <w:sz w:val="28"/>
          <w:szCs w:val="28"/>
        </w:rPr>
      </w:pPr>
      <w:r w:rsidRPr="00E0461C">
        <w:rPr>
          <w:bCs/>
          <w:color w:val="000000"/>
          <w:sz w:val="28"/>
          <w:szCs w:val="28"/>
        </w:rPr>
        <w:t>В образовательных учреждениях стало традицией проведение фольклорных праздников «Казомэсе», «Науруз», «Масленица», «Фестиваль национальных культур», «Питрэчтэпечэн базары», «</w:t>
      </w:r>
      <w:r w:rsidRPr="00E0461C">
        <w:rPr>
          <w:bCs/>
          <w:color w:val="000000"/>
          <w:sz w:val="28"/>
          <w:szCs w:val="28"/>
          <w:lang w:val="tt-RU"/>
        </w:rPr>
        <w:t>Народные традиции в нашей семье</w:t>
      </w:r>
      <w:r w:rsidRPr="00E0461C">
        <w:rPr>
          <w:bCs/>
          <w:color w:val="000000"/>
          <w:sz w:val="28"/>
          <w:szCs w:val="28"/>
        </w:rPr>
        <w:t>»</w:t>
      </w:r>
      <w:r w:rsidRPr="00E0461C">
        <w:rPr>
          <w:bCs/>
          <w:color w:val="000000"/>
          <w:sz w:val="28"/>
          <w:szCs w:val="28"/>
          <w:lang w:val="tt-RU"/>
        </w:rPr>
        <w:t xml:space="preserve">. Учащиеся принимали участие в республиканском онлайн конкурсе </w:t>
      </w:r>
      <w:r w:rsidRPr="00E0461C">
        <w:rPr>
          <w:bCs/>
          <w:color w:val="000000"/>
          <w:sz w:val="28"/>
          <w:szCs w:val="28"/>
        </w:rPr>
        <w:t>«</w:t>
      </w:r>
      <w:r w:rsidRPr="00E0461C">
        <w:rPr>
          <w:bCs/>
          <w:color w:val="000000"/>
          <w:sz w:val="28"/>
          <w:szCs w:val="28"/>
          <w:lang w:val="tt-RU"/>
        </w:rPr>
        <w:t>Әниемнең кочагы</w:t>
      </w:r>
      <w:r w:rsidRPr="00E0461C">
        <w:rPr>
          <w:bCs/>
          <w:color w:val="000000"/>
          <w:sz w:val="28"/>
          <w:szCs w:val="28"/>
        </w:rPr>
        <w:t>»</w:t>
      </w:r>
      <w:r w:rsidRPr="00E0461C">
        <w:rPr>
          <w:bCs/>
          <w:color w:val="000000"/>
          <w:sz w:val="28"/>
          <w:szCs w:val="28"/>
          <w:lang w:val="tt-RU"/>
        </w:rPr>
        <w:t xml:space="preserve">, международном конкурсе чтецов имени Габдуллы Тукая, </w:t>
      </w:r>
      <w:r w:rsidRPr="00E0461C">
        <w:rPr>
          <w:bCs/>
          <w:color w:val="000000"/>
          <w:sz w:val="28"/>
          <w:szCs w:val="28"/>
        </w:rPr>
        <w:t>«</w:t>
      </w:r>
      <w:r w:rsidRPr="00E0461C">
        <w:rPr>
          <w:bCs/>
          <w:color w:val="000000"/>
          <w:sz w:val="28"/>
          <w:szCs w:val="28"/>
          <w:lang w:val="tt-RU"/>
        </w:rPr>
        <w:t>Жэлил укулары</w:t>
      </w:r>
      <w:r w:rsidRPr="00E0461C">
        <w:rPr>
          <w:bCs/>
          <w:color w:val="000000"/>
          <w:sz w:val="28"/>
          <w:szCs w:val="28"/>
        </w:rPr>
        <w:t>»</w:t>
      </w:r>
      <w:r w:rsidRPr="00E0461C">
        <w:rPr>
          <w:bCs/>
          <w:color w:val="000000"/>
          <w:sz w:val="28"/>
          <w:szCs w:val="28"/>
          <w:lang w:val="tt-RU"/>
        </w:rPr>
        <w:t xml:space="preserve">, все образовательные учреждения активно включялись в проет </w:t>
      </w:r>
      <w:r w:rsidRPr="00E0461C">
        <w:rPr>
          <w:bCs/>
          <w:color w:val="000000"/>
          <w:sz w:val="28"/>
          <w:szCs w:val="28"/>
        </w:rPr>
        <w:t>«</w:t>
      </w:r>
      <w:r w:rsidRPr="00E0461C">
        <w:rPr>
          <w:bCs/>
          <w:color w:val="000000"/>
          <w:sz w:val="28"/>
          <w:szCs w:val="28"/>
          <w:lang w:val="tt-RU"/>
        </w:rPr>
        <w:t>Татарча диктант</w:t>
      </w:r>
      <w:r w:rsidRPr="00E0461C">
        <w:rPr>
          <w:bCs/>
          <w:color w:val="000000"/>
          <w:sz w:val="28"/>
          <w:szCs w:val="28"/>
        </w:rPr>
        <w:t>»</w:t>
      </w:r>
      <w:r w:rsidRPr="00E0461C">
        <w:rPr>
          <w:bCs/>
          <w:color w:val="000000"/>
          <w:sz w:val="28"/>
          <w:szCs w:val="28"/>
          <w:lang w:val="tt-RU"/>
        </w:rPr>
        <w:t xml:space="preserve">, в котором приняли участие 2450 человек, </w:t>
      </w:r>
      <w:r>
        <w:rPr>
          <w:bCs/>
          <w:color w:val="000000"/>
          <w:sz w:val="28"/>
          <w:szCs w:val="28"/>
          <w:lang w:val="tt-RU"/>
        </w:rPr>
        <w:t xml:space="preserve">в акции </w:t>
      </w:r>
      <w:r w:rsidRPr="00E0461C">
        <w:rPr>
          <w:bCs/>
          <w:color w:val="000000"/>
          <w:sz w:val="28"/>
          <w:szCs w:val="28"/>
        </w:rPr>
        <w:t>«</w:t>
      </w:r>
      <w:r>
        <w:rPr>
          <w:bCs/>
          <w:color w:val="000000"/>
          <w:sz w:val="28"/>
          <w:szCs w:val="28"/>
          <w:lang w:val="tt-RU"/>
        </w:rPr>
        <w:t>Мин татарча сойлэшэм</w:t>
      </w:r>
      <w:r w:rsidRPr="00E0461C">
        <w:rPr>
          <w:bCs/>
          <w:color w:val="000000"/>
          <w:sz w:val="28"/>
          <w:szCs w:val="28"/>
        </w:rPr>
        <w:t>»</w:t>
      </w:r>
      <w:r>
        <w:rPr>
          <w:bCs/>
          <w:color w:val="000000"/>
          <w:sz w:val="28"/>
          <w:szCs w:val="28"/>
        </w:rPr>
        <w:t xml:space="preserve">. </w:t>
      </w:r>
      <w:r w:rsidRPr="00E0461C">
        <w:rPr>
          <w:bCs/>
          <w:color w:val="000000"/>
          <w:sz w:val="28"/>
          <w:szCs w:val="28"/>
        </w:rPr>
        <w:t>Театральный кружок «Тамчы», который работает на базе Пестречинской СОШ №2, ежегодно становится победителем республиканского конкурса школьных театральных коллективов в Республике Татарстан. Проводятся недели, декады татарского языка и литературы, русского языка и литературы, конкурсы, акции</w:t>
      </w:r>
      <w:r w:rsidRPr="00E0461C">
        <w:rPr>
          <w:bCs/>
          <w:color w:val="000000"/>
          <w:sz w:val="28"/>
          <w:szCs w:val="28"/>
          <w:lang w:val="tt-RU"/>
        </w:rPr>
        <w:t xml:space="preserve">, ведутся </w:t>
      </w:r>
      <w:r w:rsidRPr="00E0461C">
        <w:rPr>
          <w:bCs/>
          <w:color w:val="000000"/>
          <w:sz w:val="28"/>
          <w:szCs w:val="28"/>
        </w:rPr>
        <w:lastRenderedPageBreak/>
        <w:t xml:space="preserve">фольклорные и драматические кружки. Во всех школах созданы краеведческие музеи (уголки), ведется работа по пополнению их содержания. </w:t>
      </w:r>
    </w:p>
    <w:p w:rsidR="00075BC0" w:rsidRPr="00981FFB" w:rsidRDefault="00075BC0" w:rsidP="00E0461C">
      <w:pPr>
        <w:pStyle w:val="a5"/>
        <w:spacing w:line="276" w:lineRule="auto"/>
        <w:jc w:val="both"/>
        <w:rPr>
          <w:bCs/>
          <w:color w:val="000000"/>
          <w:sz w:val="16"/>
          <w:szCs w:val="16"/>
        </w:rPr>
      </w:pPr>
    </w:p>
    <w:p w:rsidR="00981FFB" w:rsidRDefault="008C7907" w:rsidP="00981FFB">
      <w:pPr>
        <w:pStyle w:val="a5"/>
        <w:spacing w:line="276" w:lineRule="auto"/>
        <w:jc w:val="center"/>
        <w:rPr>
          <w:b/>
          <w:bCs/>
          <w:color w:val="000000"/>
          <w:sz w:val="28"/>
          <w:szCs w:val="28"/>
        </w:rPr>
      </w:pPr>
      <w:r w:rsidRPr="00597B5F">
        <w:rPr>
          <w:bCs/>
          <w:color w:val="000000"/>
          <w:sz w:val="28"/>
          <w:szCs w:val="28"/>
        </w:rPr>
        <w:t xml:space="preserve">РАЗДЕЛ </w:t>
      </w:r>
      <w:r w:rsidR="00DB0B69" w:rsidRPr="00597B5F">
        <w:rPr>
          <w:bCs/>
          <w:color w:val="000000"/>
          <w:sz w:val="28"/>
          <w:szCs w:val="28"/>
        </w:rPr>
        <w:t>I</w:t>
      </w:r>
      <w:r w:rsidRPr="00597B5F">
        <w:rPr>
          <w:bCs/>
          <w:color w:val="000000"/>
          <w:sz w:val="28"/>
          <w:szCs w:val="28"/>
        </w:rPr>
        <w:t xml:space="preserve">V. </w:t>
      </w:r>
      <w:r w:rsidR="00981FFB" w:rsidRPr="00981FFB">
        <w:rPr>
          <w:b/>
          <w:bCs/>
          <w:color w:val="000000"/>
          <w:sz w:val="28"/>
          <w:szCs w:val="28"/>
        </w:rPr>
        <w:t>РЕАЛИЗАЦИЯ СТРАТЕГИИ ВОСПИТАНИЯ</w:t>
      </w:r>
    </w:p>
    <w:p w:rsidR="00981FFB" w:rsidRPr="00981FFB" w:rsidRDefault="00981FFB" w:rsidP="00981FFB">
      <w:pPr>
        <w:pStyle w:val="a5"/>
        <w:spacing w:line="276" w:lineRule="auto"/>
        <w:jc w:val="center"/>
        <w:rPr>
          <w:b/>
          <w:bCs/>
          <w:color w:val="000000"/>
          <w:sz w:val="16"/>
          <w:szCs w:val="16"/>
        </w:rPr>
      </w:pP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Стратегия развития воспитания Российской Федерации на период до 2025 года, утвержденная распоряжением Правительства Российской Федерации от 29.05.2015   №   996-р,  была направлена   на   решение   задач   развития высоконравственной личности, разделяющей российские традиционные духовные ценности; формирование у детей высокого уровня духовно- нравственного развития, чувства причастности к историко-культурной общности российского народа и судьбе России; поддержки единства и целостности, преемственности и непрерывности воспитания; поддержки общественных институтов, которые являются носителями духовных ценностей.  Распоряжением Правительства  Российской Федерации от 23 октября 2025 года № 2970- р утвержден комплекс мер по патриотическому воспитанию и духовно- нравственному воспитанию молодежи в Российской Федерации до 2028 года.</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Необходимость усиления воспитательного компонента образовательной деятельности нашло отражение в редакции Федерального закона от 31.07.2021</w:t>
      </w:r>
      <w:r>
        <w:rPr>
          <w:bCs/>
          <w:color w:val="000000"/>
          <w:sz w:val="28"/>
          <w:szCs w:val="28"/>
        </w:rPr>
        <w:t xml:space="preserve"> </w:t>
      </w:r>
      <w:r w:rsidRPr="00981FFB">
        <w:rPr>
          <w:bCs/>
          <w:color w:val="000000"/>
          <w:sz w:val="28"/>
          <w:szCs w:val="28"/>
        </w:rPr>
        <w:t xml:space="preserve">№ 304-ФЗ «О внесении изменений в Федеральный закон «Об образовании в Российской Федерации» по вопросам воспитания обучающихся», что также определило необходимость обновления содержания воспитательной деятельности и как следствие проектирование и реализацию рабочей программы воспитания. </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В настоящее время работа общеобразовательных организаций осуществляется в соответствии с программой воспитания, которая является частью основной общеобразовательной программы образовательной организации и основывается на единстве и преемственности образовательного процесса всех уровней общего образования.</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Указ Президента Российской Федерации от 02.07.2021 № 400 «О Стратегии национальной безопасности Российской Федерации» в разделе IV определяет стратегические национальные приоритеты национальной безопасности Российской Федерации. Утвержденный Президентом Российской Федерации Комплексный план противодействия идеологии терроризма в Российской Федерации на 2024</w:t>
      </w:r>
      <w:r>
        <w:rPr>
          <w:bCs/>
          <w:color w:val="000000"/>
          <w:sz w:val="28"/>
          <w:szCs w:val="28"/>
        </w:rPr>
        <w:t>-</w:t>
      </w:r>
      <w:r w:rsidRPr="00981FFB">
        <w:rPr>
          <w:bCs/>
          <w:color w:val="000000"/>
          <w:sz w:val="28"/>
          <w:szCs w:val="28"/>
        </w:rPr>
        <w:t>2028 годы акцентирует внимание на мерах общей профилактики по реализации мероприятий с населением (для сферы образования – с обучающимися), направленных на формирование антитеррористического мировоззрения.</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 xml:space="preserve">Федеральный проект «Патриотическое воспитание граждан Российской </w:t>
      </w:r>
      <w:r w:rsidRPr="00981FFB">
        <w:rPr>
          <w:bCs/>
          <w:color w:val="000000"/>
          <w:sz w:val="28"/>
          <w:szCs w:val="28"/>
        </w:rPr>
        <w:lastRenderedPageBreak/>
        <w:t xml:space="preserve">Федерации» национального проекта «Образование» в пункте 1.4 обеспечивает функционирование системы патриотического воспитания граждан Российской Федерации для создания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В 2024</w:t>
      </w:r>
      <w:r>
        <w:rPr>
          <w:bCs/>
          <w:color w:val="000000"/>
          <w:sz w:val="28"/>
          <w:szCs w:val="28"/>
        </w:rPr>
        <w:t>-</w:t>
      </w:r>
      <w:r w:rsidRPr="00981FFB">
        <w:rPr>
          <w:bCs/>
          <w:color w:val="000000"/>
          <w:sz w:val="28"/>
          <w:szCs w:val="28"/>
        </w:rPr>
        <w:t>2025 учебном году продолжен цикл еженедельных информационно-просветительских занятий патриотической, нравственной, экологической направленности «Разговоры о важном», предусматривающий включение в ход занятия регионального компонента.</w:t>
      </w:r>
    </w:p>
    <w:p w:rsidR="00981FFB" w:rsidRPr="00981FFB" w:rsidRDefault="00981FFB" w:rsidP="00981FFB">
      <w:pPr>
        <w:pStyle w:val="a5"/>
        <w:spacing w:line="276" w:lineRule="auto"/>
        <w:ind w:firstLine="708"/>
        <w:jc w:val="both"/>
        <w:rPr>
          <w:bCs/>
          <w:color w:val="000000"/>
          <w:sz w:val="28"/>
          <w:szCs w:val="28"/>
        </w:rPr>
      </w:pPr>
      <w:r w:rsidRPr="00981FFB">
        <w:rPr>
          <w:bCs/>
          <w:color w:val="000000"/>
          <w:sz w:val="28"/>
          <w:szCs w:val="28"/>
        </w:rPr>
        <w:t>В рамках федерального проекта «Патриотическое воспитание граждан Российской Федерации» национального проекта «Образование», в соответствии с поручением Правительства Российской Федерации в общеобразовательных организациях введена должность советника  директора  по  воспитанию  и  взаимодействию  с  детскими общественными объединениями) включена в номенклатуру должностей педагогических работников образовательных организаций.</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В 2024</w:t>
      </w:r>
      <w:r>
        <w:rPr>
          <w:bCs/>
          <w:color w:val="000000"/>
          <w:sz w:val="28"/>
          <w:szCs w:val="28"/>
        </w:rPr>
        <w:t>-</w:t>
      </w:r>
      <w:r w:rsidRPr="00981FFB">
        <w:rPr>
          <w:bCs/>
          <w:color w:val="000000"/>
          <w:sz w:val="28"/>
          <w:szCs w:val="28"/>
        </w:rPr>
        <w:t>2025 учебном году в 16 общеобразовательных организациях Пестречинского муниципального района р</w:t>
      </w:r>
      <w:r w:rsidR="000B42B2">
        <w:rPr>
          <w:bCs/>
          <w:color w:val="000000"/>
          <w:sz w:val="28"/>
          <w:szCs w:val="28"/>
        </w:rPr>
        <w:t>аботало 22 советника (4 ставки -</w:t>
      </w:r>
      <w:r w:rsidRPr="00981FFB">
        <w:rPr>
          <w:bCs/>
          <w:color w:val="000000"/>
          <w:sz w:val="28"/>
          <w:szCs w:val="28"/>
        </w:rPr>
        <w:t xml:space="preserve"> МБОУ «Технологический лицей «Алгоритм», по 2 ставки</w:t>
      </w:r>
      <w:r w:rsidR="004C3A75">
        <w:rPr>
          <w:bCs/>
          <w:color w:val="000000"/>
          <w:sz w:val="28"/>
          <w:szCs w:val="28"/>
        </w:rPr>
        <w:t xml:space="preserve"> </w:t>
      </w:r>
      <w:r w:rsidRPr="00981FFB">
        <w:rPr>
          <w:bCs/>
          <w:color w:val="000000"/>
          <w:sz w:val="28"/>
          <w:szCs w:val="28"/>
        </w:rPr>
        <w:t>- МБОУ «Многопрофильный лицей им. Г.К. Камалеева», МБОУ «Пестречинская СОШ № 1 им. И.А. Додосова», МБОУ «Пестречинская СОШ № 2», в остальных школах по 1, 0,5 и 0, 25 ставок)</w:t>
      </w:r>
      <w:r w:rsidR="004C3A75">
        <w:rPr>
          <w:bCs/>
          <w:color w:val="000000"/>
          <w:sz w:val="28"/>
          <w:szCs w:val="28"/>
        </w:rPr>
        <w:t>.</w:t>
      </w:r>
      <w:r w:rsidRPr="00981FFB">
        <w:rPr>
          <w:bCs/>
          <w:color w:val="000000"/>
          <w:sz w:val="28"/>
          <w:szCs w:val="28"/>
        </w:rPr>
        <w:t xml:space="preserve">  </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В течение учебного года Советниками проведено 108 мероприятий с общим охватом 8321 участников, в том числе дети «группы риска» также были вовлечены в акции, волонтерские движения, социальные мероприятия духовно- нравственного характера, наставничество и профориентационные занятия.</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Еженедельно с Советниками проводятся рабочие совещания. В 2024/2025 учебном году муниципальными координаторами проведено 9 методических мероприятий для Советников.</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 xml:space="preserve">Советники активно работают в составе штабов воспитательной работы общеобразовательных организаций, что способствует формированию целостной системы воспитания, ориентированной на гармоничное развитие личности обучающихся. Их деятельность охватывает широкий спектр направлений, начиная от организации внеклассных мероприятий, проектов и заканчивая координацией деятельности школьных объединений и клубов, создавая благоприятную воспитательную среду для развития талантов и интересов каждого обучающегося. В общеобразовательных организациях </w:t>
      </w:r>
      <w:r w:rsidRPr="00981FFB">
        <w:rPr>
          <w:bCs/>
          <w:color w:val="000000"/>
          <w:sz w:val="28"/>
          <w:szCs w:val="28"/>
        </w:rPr>
        <w:lastRenderedPageBreak/>
        <w:t>функционируют Комнаты детских инициатив.</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 xml:space="preserve">В течение года Советники активно принимают участие как в региональных, так и  всероссийских мероприятиях. </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По итогам деятельности, за высокие достижения в воспитательной работе за 2024</w:t>
      </w:r>
      <w:r w:rsidR="004C3A75">
        <w:rPr>
          <w:bCs/>
          <w:color w:val="000000"/>
          <w:sz w:val="28"/>
          <w:szCs w:val="28"/>
        </w:rPr>
        <w:t>-</w:t>
      </w:r>
      <w:r w:rsidRPr="00981FFB">
        <w:rPr>
          <w:bCs/>
          <w:color w:val="000000"/>
          <w:sz w:val="28"/>
          <w:szCs w:val="28"/>
        </w:rPr>
        <w:t>2025 учебный год отмечены Благодарностями регионального отделения Всероссийского проекта «Навигаторы детства» 19 Советников общеобразовательных организаций Иркутского районного муниципального образования.</w:t>
      </w:r>
    </w:p>
    <w:p w:rsidR="00981FFB" w:rsidRPr="00981FFB" w:rsidRDefault="00981FFB" w:rsidP="000B42B2">
      <w:pPr>
        <w:pStyle w:val="a5"/>
        <w:spacing w:line="276" w:lineRule="auto"/>
        <w:ind w:firstLine="708"/>
        <w:jc w:val="both"/>
        <w:rPr>
          <w:bCs/>
          <w:color w:val="000000"/>
          <w:sz w:val="28"/>
          <w:szCs w:val="28"/>
        </w:rPr>
      </w:pPr>
      <w:r w:rsidRPr="00981FFB">
        <w:rPr>
          <w:bCs/>
          <w:color w:val="000000"/>
          <w:sz w:val="28"/>
          <w:szCs w:val="28"/>
        </w:rPr>
        <w:t>Воспитательные и культурно-просветительские мероприятия, направленные на развитие у детей и молодежи неприятия идеологии терроризма и привития им традиционных российских духовно- нравственных ценностей</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Образовательными организациями Пестречинского муниципального района ведется систематическая работа, направленная на развитие у детей и молодежи неприятия идеологии терроризма и привития им традиционных российских духовно-нравственных ценностей.</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В соответствии с Комплексным планом противодействия идеологии терроризма в Российской Федерации на 2024 - 2028 годы, утвержденным Президентом Российской Федерации 30.12.2023 № Пр-2610, в образовательных организациях района в течение 2024-2025 учебного года проводились профилактические мероприятия.</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Систематически с обучающимися проводится разъяснительная работа об административной и уголовной ответственности за совершение правонарушений, в том числе террористической и экстремисткой направленности, предупреждению правонарушений в молодежной среде. В таких беседах участвуют инспекторы полиции, педагоги-психологи, социальные педагоги.</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 xml:space="preserve">Ежегодно в образовательных организациях проводятся мероприятия, посвященные Дню солидарности в борьбе с терроризмом (3 сентября), в рамках недели профилактики безнадзорности, беспризорности и правонарушений в подростковой среде. В 2025 году состоялось 62 мероприятия различных форм, в том числе уроки памяти и мужества, тематические классные часы, игры, квесты, родительские собрания, спортивные мероприятия. </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 xml:space="preserve">В декабре 2022 года созданное Российское движение детей и молодежи «Движение Первых», для воспитания, организации досуга подростков и формирования мировоззрения на основе традиционных российских духовных и нравственных целей. Российское движение детей и молодежи «Движение Первых» – это единое движение, в котором множество возможностей для </w:t>
      </w:r>
      <w:r w:rsidRPr="00981FFB">
        <w:rPr>
          <w:bCs/>
          <w:color w:val="000000"/>
          <w:sz w:val="28"/>
          <w:szCs w:val="28"/>
        </w:rPr>
        <w:lastRenderedPageBreak/>
        <w:t>самореализации каждого ребенка, молодого человека, для воплощения своих самых смелых идей и инициатив в жизнь.</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Программой определены 12 направлений деятельности, такие как здоровой образ жизни и спорт, труд, волонтерство, наука и т.д.</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В 2024-2025 учебном году на базе общеобразовательных организаций функционировало 22 первичных отделений Российского движения детей и молодежи «Движение Первых».</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Одним из ключевых направлений деятельности Российского движения детей и молодежи «Движение Первых» являются волонтерство и добровольческая деятельность.</w:t>
      </w:r>
    </w:p>
    <w:p w:rsidR="00981FFB" w:rsidRPr="00981FFB" w:rsidRDefault="00981FFB" w:rsidP="00562262">
      <w:pPr>
        <w:pStyle w:val="a5"/>
        <w:spacing w:line="276" w:lineRule="auto"/>
        <w:ind w:firstLine="708"/>
        <w:jc w:val="both"/>
        <w:rPr>
          <w:bCs/>
          <w:color w:val="000000"/>
          <w:sz w:val="28"/>
          <w:szCs w:val="28"/>
        </w:rPr>
      </w:pPr>
      <w:r w:rsidRPr="00981FFB">
        <w:rPr>
          <w:bCs/>
          <w:color w:val="000000"/>
          <w:sz w:val="28"/>
          <w:szCs w:val="28"/>
        </w:rPr>
        <w:t>Военно-патриотическое направление ориентировано на формирование у детей высокого патриотического сознания, идей служения Отечеству, способности к его вооруженной защите, изучение русской военной истории, воинских традиций, развитие морально-волевых качеств, воспитание выносливости, стойкости, мужества, дисциплинированности в процессе занятий физической культурой и спортом. В рамках реализации данного направления ежегодно для обучающихся проводятся муниципальные конкурсы, акции, мероприятия: конкурсы песни и строя, военно</w:t>
      </w:r>
      <w:r w:rsidR="00562262">
        <w:rPr>
          <w:bCs/>
          <w:color w:val="000000"/>
          <w:sz w:val="28"/>
          <w:szCs w:val="28"/>
        </w:rPr>
        <w:t xml:space="preserve"> </w:t>
      </w:r>
      <w:r w:rsidRPr="00981FFB">
        <w:rPr>
          <w:bCs/>
          <w:color w:val="000000"/>
          <w:sz w:val="28"/>
          <w:szCs w:val="28"/>
        </w:rPr>
        <w:t>- патриотические слеты и игра «Зарница 2.0», акция, посвященная Дню Героев Отечества, акция «Георгиевская ленточка», акция «Поздравь  ветерана»,  акция  «Свеча  памяти»,  районное мероприятие, посвященное Дню рождения Юнармии.</w:t>
      </w:r>
    </w:p>
    <w:p w:rsidR="00981FFB" w:rsidRPr="00981FFB" w:rsidRDefault="00981FFB" w:rsidP="00981FFB">
      <w:pPr>
        <w:pStyle w:val="a5"/>
        <w:spacing w:line="276" w:lineRule="auto"/>
        <w:jc w:val="both"/>
        <w:rPr>
          <w:bCs/>
          <w:color w:val="000000"/>
          <w:sz w:val="28"/>
          <w:szCs w:val="28"/>
        </w:rPr>
      </w:pPr>
      <w:r w:rsidRPr="00981FFB">
        <w:rPr>
          <w:bCs/>
          <w:color w:val="000000"/>
          <w:sz w:val="28"/>
          <w:szCs w:val="28"/>
        </w:rPr>
        <w:t xml:space="preserve">       </w:t>
      </w:r>
      <w:r w:rsidR="00562262">
        <w:rPr>
          <w:bCs/>
          <w:color w:val="000000"/>
          <w:sz w:val="28"/>
          <w:szCs w:val="28"/>
        </w:rPr>
        <w:tab/>
      </w:r>
      <w:r w:rsidRPr="00981FFB">
        <w:rPr>
          <w:bCs/>
          <w:color w:val="000000"/>
          <w:sz w:val="28"/>
          <w:szCs w:val="28"/>
        </w:rPr>
        <w:t xml:space="preserve">Развитие воспитания в Республике Татарстан является стратегическим приоритетом, который предполагает соответствие личностных качеств общенациональному идеалу и ценностям. В районе созданы все условия для развития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общества. </w:t>
      </w:r>
    </w:p>
    <w:p w:rsidR="00981FFB" w:rsidRPr="00981FFB" w:rsidRDefault="00981FFB" w:rsidP="00981FFB">
      <w:pPr>
        <w:pStyle w:val="a5"/>
        <w:spacing w:line="276" w:lineRule="auto"/>
        <w:jc w:val="both"/>
        <w:rPr>
          <w:bCs/>
          <w:color w:val="000000"/>
          <w:sz w:val="28"/>
          <w:szCs w:val="28"/>
        </w:rPr>
      </w:pPr>
      <w:r w:rsidRPr="00981FFB">
        <w:rPr>
          <w:bCs/>
          <w:color w:val="000000"/>
          <w:sz w:val="28"/>
          <w:szCs w:val="28"/>
        </w:rPr>
        <w:t xml:space="preserve">      </w:t>
      </w:r>
      <w:r w:rsidR="00562262">
        <w:rPr>
          <w:bCs/>
          <w:color w:val="000000"/>
          <w:sz w:val="28"/>
          <w:szCs w:val="28"/>
        </w:rPr>
        <w:tab/>
      </w:r>
      <w:r w:rsidRPr="00981FFB">
        <w:rPr>
          <w:bCs/>
          <w:color w:val="000000"/>
          <w:sz w:val="28"/>
          <w:szCs w:val="28"/>
        </w:rPr>
        <w:t>Эффективная организация воспитательной работы невозможна без дополнительного образования детей как неотъемлемой части образовательного процесса. В Пестречинском районе реализуется система «Навигатор дополнительного образования», позволяющая доступно и оперативно получить актуальную информацию о реализуемых программах дополнительного образования детей в образовательных организациях. В начале 2024-2025 учебного года перед нами ставилась задача по увеличению охвата детей в возрасте от 5 до 18 лет дополнительным образованием. По итогам проведенного мониторинга за прошедший учебный год, охват дополнительным образованием в районе составил 82,5%, что превышает показатели республиканского (83 %) и российского (80 %)  уровней.</w:t>
      </w:r>
    </w:p>
    <w:p w:rsidR="00981FFB" w:rsidRPr="00981FFB" w:rsidRDefault="00981FFB" w:rsidP="00981FFB">
      <w:pPr>
        <w:pStyle w:val="a5"/>
        <w:spacing w:line="276" w:lineRule="auto"/>
        <w:jc w:val="both"/>
        <w:rPr>
          <w:bCs/>
          <w:color w:val="000000"/>
          <w:sz w:val="28"/>
          <w:szCs w:val="28"/>
        </w:rPr>
      </w:pPr>
      <w:r w:rsidRPr="00981FFB">
        <w:rPr>
          <w:bCs/>
          <w:color w:val="000000"/>
          <w:sz w:val="28"/>
          <w:szCs w:val="28"/>
        </w:rPr>
        <w:lastRenderedPageBreak/>
        <w:t xml:space="preserve">        </w:t>
      </w:r>
      <w:r w:rsidR="00562262">
        <w:rPr>
          <w:bCs/>
          <w:color w:val="000000"/>
          <w:sz w:val="28"/>
          <w:szCs w:val="28"/>
        </w:rPr>
        <w:tab/>
      </w:r>
      <w:r w:rsidRPr="00981FFB">
        <w:rPr>
          <w:bCs/>
          <w:color w:val="000000"/>
          <w:sz w:val="28"/>
          <w:szCs w:val="28"/>
        </w:rPr>
        <w:t xml:space="preserve">Индикатором качества системы воспитания и дополнительного образования является успешное участие обучающихся в районных, республиканских, всероссийских и международных конкурсах и мероприятиях.  </w:t>
      </w:r>
    </w:p>
    <w:p w:rsidR="00075BC0" w:rsidRDefault="00981FFB" w:rsidP="00981FFB">
      <w:pPr>
        <w:pStyle w:val="a5"/>
        <w:spacing w:line="276" w:lineRule="auto"/>
        <w:jc w:val="both"/>
        <w:rPr>
          <w:bCs/>
          <w:color w:val="000000"/>
          <w:sz w:val="28"/>
          <w:szCs w:val="28"/>
        </w:rPr>
      </w:pPr>
      <w:r w:rsidRPr="00981FFB">
        <w:rPr>
          <w:bCs/>
          <w:color w:val="000000"/>
          <w:sz w:val="28"/>
          <w:szCs w:val="28"/>
        </w:rPr>
        <w:t xml:space="preserve">      </w:t>
      </w:r>
      <w:r w:rsidR="00562262">
        <w:rPr>
          <w:bCs/>
          <w:color w:val="000000"/>
          <w:sz w:val="28"/>
          <w:szCs w:val="28"/>
        </w:rPr>
        <w:tab/>
      </w:r>
      <w:r w:rsidRPr="00981FFB">
        <w:rPr>
          <w:bCs/>
          <w:color w:val="000000"/>
          <w:sz w:val="28"/>
          <w:szCs w:val="28"/>
        </w:rPr>
        <w:t>Особое внимание уделяется синхронизации общего и дополнительного образования. При этом внешкольная деятельность предлагает разнообразные возможности для всестороннего развития учащихся и максимально доступна для всех детей. Мы продолжим расширять доступные образовательные ресурсы, делая дополнительные занятия интересными и разнообразными.</w:t>
      </w:r>
    </w:p>
    <w:p w:rsidR="00727133" w:rsidRPr="008C7907" w:rsidRDefault="00727133" w:rsidP="00E0461C">
      <w:pPr>
        <w:pStyle w:val="a5"/>
        <w:spacing w:line="276" w:lineRule="auto"/>
        <w:jc w:val="both"/>
        <w:rPr>
          <w:bCs/>
          <w:color w:val="000000"/>
          <w:sz w:val="16"/>
          <w:szCs w:val="16"/>
        </w:rPr>
      </w:pPr>
    </w:p>
    <w:p w:rsidR="00727133" w:rsidRDefault="00727133" w:rsidP="00727133">
      <w:pPr>
        <w:pStyle w:val="a5"/>
        <w:spacing w:line="276" w:lineRule="auto"/>
        <w:jc w:val="center"/>
        <w:rPr>
          <w:b/>
          <w:bCs/>
          <w:color w:val="000000"/>
          <w:sz w:val="28"/>
          <w:szCs w:val="28"/>
        </w:rPr>
      </w:pPr>
      <w:r w:rsidRPr="008C7907">
        <w:rPr>
          <w:b/>
          <w:bCs/>
          <w:color w:val="000000"/>
          <w:sz w:val="28"/>
          <w:szCs w:val="28"/>
        </w:rPr>
        <w:t>Школьное ученическое самоуправление</w:t>
      </w:r>
    </w:p>
    <w:p w:rsidR="00727133" w:rsidRPr="00727133" w:rsidRDefault="00727133" w:rsidP="00727133">
      <w:pPr>
        <w:pStyle w:val="a5"/>
        <w:spacing w:line="276" w:lineRule="auto"/>
        <w:jc w:val="center"/>
        <w:rPr>
          <w:b/>
          <w:bCs/>
          <w:color w:val="000000"/>
          <w:sz w:val="16"/>
          <w:szCs w:val="16"/>
        </w:rPr>
      </w:pP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Одной из приоритетных задач воспитания в современных социально- экономических условиях является включение обучающихся общеобразовательных организаций в социально значимую, полезную деятельность, в рамках которой они могут раскрыть свой потенциал и развивать личностные качества.</w:t>
      </w: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Согласно статье 34 Федерального закона от 29.12.2012 № 273-ФЗ «Об образовании в Российской Федерации» ученическое самоуправление понимается как право, которым обладают обучающиеся на учет их мнения в управлении той общеобразовательной организацией, где они обучаются. Администрации   общеобразовательных   организаций   предоставляют</w:t>
      </w:r>
      <w:r>
        <w:rPr>
          <w:bCs/>
          <w:color w:val="000000"/>
          <w:sz w:val="28"/>
          <w:szCs w:val="28"/>
        </w:rPr>
        <w:t xml:space="preserve"> </w:t>
      </w:r>
      <w:r w:rsidRPr="00727133">
        <w:rPr>
          <w:bCs/>
          <w:color w:val="000000"/>
          <w:sz w:val="28"/>
          <w:szCs w:val="28"/>
        </w:rPr>
        <w:t>возможность этим правом пользоваться и создают необходимые условия для реализации этого права при наличии инициативы обучающихся.</w:t>
      </w: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В 2024</w:t>
      </w:r>
      <w:r>
        <w:rPr>
          <w:bCs/>
          <w:color w:val="000000"/>
          <w:sz w:val="28"/>
          <w:szCs w:val="28"/>
        </w:rPr>
        <w:t>-</w:t>
      </w:r>
      <w:r w:rsidRPr="00727133">
        <w:rPr>
          <w:bCs/>
          <w:color w:val="000000"/>
          <w:sz w:val="28"/>
          <w:szCs w:val="28"/>
        </w:rPr>
        <w:t>2025 учебном году в 17 общеобразовательных организациях Пестречинского муниципального района функционировали органы ученического самоуправления. Состав органов ученического самоуправления формируется из представителей общественных объединений обучающихся, достигших возраста 14 лет.</w:t>
      </w: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Общественное участие в управлении образованием позволяет обеспечить законность, защиту обязанностей, прав, полномочий и ответственности.</w:t>
      </w: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Сменяемость состава школьного самоуправления происходит ежегодно. Содержание и формы работы определяется исходя из ведущих видов деятельности, а также характерных для общеобразовательных организаций внеурочных видов деятельности. Такими видами деятельности являются:</w:t>
      </w:r>
    </w:p>
    <w:p w:rsidR="00727133" w:rsidRPr="00727133" w:rsidRDefault="00727133" w:rsidP="00727133">
      <w:pPr>
        <w:pStyle w:val="a5"/>
        <w:spacing w:line="276" w:lineRule="auto"/>
        <w:jc w:val="both"/>
        <w:rPr>
          <w:bCs/>
          <w:color w:val="000000"/>
          <w:sz w:val="28"/>
          <w:szCs w:val="28"/>
        </w:rPr>
      </w:pPr>
      <w:r>
        <w:rPr>
          <w:bCs/>
          <w:color w:val="000000"/>
          <w:sz w:val="28"/>
          <w:szCs w:val="28"/>
        </w:rPr>
        <w:t xml:space="preserve">- </w:t>
      </w:r>
      <w:r w:rsidRPr="00727133">
        <w:rPr>
          <w:bCs/>
          <w:color w:val="000000"/>
          <w:sz w:val="28"/>
          <w:szCs w:val="28"/>
        </w:rPr>
        <w:t>познавательная деятельность (предметные недели, встречи, интеллектуальные игры, диспуты и конференции;</w:t>
      </w:r>
    </w:p>
    <w:p w:rsidR="00727133" w:rsidRPr="00727133" w:rsidRDefault="00727133" w:rsidP="00727133">
      <w:pPr>
        <w:pStyle w:val="a5"/>
        <w:spacing w:line="276" w:lineRule="auto"/>
        <w:jc w:val="both"/>
        <w:rPr>
          <w:bCs/>
          <w:color w:val="000000"/>
          <w:sz w:val="28"/>
          <w:szCs w:val="28"/>
        </w:rPr>
      </w:pPr>
      <w:r>
        <w:rPr>
          <w:bCs/>
          <w:color w:val="000000"/>
          <w:sz w:val="28"/>
          <w:szCs w:val="28"/>
        </w:rPr>
        <w:t xml:space="preserve"> - </w:t>
      </w:r>
      <w:r w:rsidRPr="00727133">
        <w:rPr>
          <w:bCs/>
          <w:color w:val="000000"/>
          <w:sz w:val="28"/>
          <w:szCs w:val="28"/>
        </w:rPr>
        <w:t xml:space="preserve">спортивно-оздоровительная деятельность (организация работы спортивных </w:t>
      </w:r>
      <w:r w:rsidRPr="00727133">
        <w:rPr>
          <w:bCs/>
          <w:color w:val="000000"/>
          <w:sz w:val="28"/>
          <w:szCs w:val="28"/>
        </w:rPr>
        <w:lastRenderedPageBreak/>
        <w:t>секций, соревнований, дней здоровья);</w:t>
      </w:r>
    </w:p>
    <w:p w:rsidR="00727133" w:rsidRPr="00727133" w:rsidRDefault="00727133" w:rsidP="00727133">
      <w:pPr>
        <w:pStyle w:val="a5"/>
        <w:spacing w:line="276" w:lineRule="auto"/>
        <w:jc w:val="both"/>
        <w:rPr>
          <w:bCs/>
          <w:color w:val="000000"/>
          <w:sz w:val="28"/>
          <w:szCs w:val="28"/>
        </w:rPr>
      </w:pPr>
      <w:r>
        <w:rPr>
          <w:bCs/>
          <w:color w:val="000000"/>
          <w:sz w:val="28"/>
          <w:szCs w:val="28"/>
        </w:rPr>
        <w:t xml:space="preserve">- </w:t>
      </w:r>
      <w:r w:rsidRPr="00727133">
        <w:rPr>
          <w:bCs/>
          <w:color w:val="000000"/>
          <w:sz w:val="28"/>
          <w:szCs w:val="28"/>
        </w:rPr>
        <w:t>художественная деятельность (организация концертов, праздников, конкурсов, встреч);</w:t>
      </w:r>
    </w:p>
    <w:p w:rsidR="00727133" w:rsidRPr="00727133" w:rsidRDefault="00727133" w:rsidP="00727133">
      <w:pPr>
        <w:pStyle w:val="a5"/>
        <w:spacing w:line="276" w:lineRule="auto"/>
        <w:jc w:val="both"/>
        <w:rPr>
          <w:bCs/>
          <w:color w:val="000000"/>
          <w:sz w:val="28"/>
          <w:szCs w:val="28"/>
        </w:rPr>
      </w:pPr>
      <w:r>
        <w:rPr>
          <w:bCs/>
          <w:color w:val="000000"/>
          <w:sz w:val="28"/>
          <w:szCs w:val="28"/>
        </w:rPr>
        <w:t xml:space="preserve">- </w:t>
      </w:r>
      <w:r w:rsidRPr="00727133">
        <w:rPr>
          <w:bCs/>
          <w:color w:val="000000"/>
          <w:sz w:val="28"/>
          <w:szCs w:val="28"/>
        </w:rPr>
        <w:t>информационная деятельность (информированность о жизни школ на официальных страницах в социальных сетях);</w:t>
      </w:r>
    </w:p>
    <w:p w:rsidR="00727133" w:rsidRPr="00727133" w:rsidRDefault="00727133" w:rsidP="00727133">
      <w:pPr>
        <w:pStyle w:val="a5"/>
        <w:spacing w:line="276" w:lineRule="auto"/>
        <w:jc w:val="both"/>
        <w:rPr>
          <w:bCs/>
          <w:color w:val="000000"/>
          <w:sz w:val="28"/>
          <w:szCs w:val="28"/>
        </w:rPr>
      </w:pPr>
      <w:r>
        <w:rPr>
          <w:bCs/>
          <w:color w:val="000000"/>
          <w:sz w:val="28"/>
          <w:szCs w:val="28"/>
        </w:rPr>
        <w:t xml:space="preserve"> - </w:t>
      </w:r>
      <w:r w:rsidRPr="00727133">
        <w:rPr>
          <w:bCs/>
          <w:color w:val="000000"/>
          <w:sz w:val="28"/>
          <w:szCs w:val="28"/>
        </w:rPr>
        <w:t>волонтерская деятельность.</w:t>
      </w:r>
    </w:p>
    <w:p w:rsidR="00727133" w:rsidRPr="00727133" w:rsidRDefault="00727133" w:rsidP="00727133">
      <w:pPr>
        <w:pStyle w:val="a5"/>
        <w:spacing w:line="276" w:lineRule="auto"/>
        <w:ind w:firstLine="708"/>
        <w:jc w:val="both"/>
        <w:rPr>
          <w:bCs/>
          <w:color w:val="000000"/>
          <w:sz w:val="28"/>
          <w:szCs w:val="28"/>
        </w:rPr>
      </w:pPr>
      <w:r w:rsidRPr="00727133">
        <w:rPr>
          <w:bCs/>
          <w:color w:val="000000"/>
          <w:sz w:val="28"/>
          <w:szCs w:val="28"/>
        </w:rPr>
        <w:t>Значимым мероприятием в общеобразовательных организациях является День самоуправления, в ходе которого обучающиеся пробуют себя в роли учителей и представителей администрации.</w:t>
      </w:r>
    </w:p>
    <w:p w:rsidR="00A12EB7" w:rsidRDefault="00727133" w:rsidP="00A12EB7">
      <w:pPr>
        <w:pStyle w:val="a5"/>
        <w:spacing w:line="276" w:lineRule="auto"/>
        <w:ind w:firstLine="708"/>
        <w:jc w:val="both"/>
      </w:pPr>
      <w:r w:rsidRPr="00727133">
        <w:rPr>
          <w:bCs/>
          <w:color w:val="000000"/>
          <w:sz w:val="28"/>
          <w:szCs w:val="28"/>
        </w:rPr>
        <w:t xml:space="preserve">Специалистами, курирующими деятельность школьного самоуправления в общеобразовательных организациях Пестречинского муниципального района выступают педагоги-организаторы, заместители директоров по воспитательной работе, </w:t>
      </w:r>
      <w:r w:rsidRPr="004C3A75">
        <w:rPr>
          <w:bCs/>
          <w:color w:val="000000"/>
          <w:sz w:val="28"/>
          <w:szCs w:val="28"/>
        </w:rPr>
        <w:t>классные руководители.</w:t>
      </w:r>
      <w:r w:rsidR="00A12EB7" w:rsidRPr="00A12EB7">
        <w:t xml:space="preserve"> </w:t>
      </w:r>
    </w:p>
    <w:p w:rsidR="00A12EB7" w:rsidRPr="00A12EB7" w:rsidRDefault="00A12EB7" w:rsidP="00A12EB7">
      <w:pPr>
        <w:pStyle w:val="a5"/>
        <w:spacing w:line="276" w:lineRule="auto"/>
        <w:ind w:firstLine="708"/>
        <w:jc w:val="both"/>
        <w:rPr>
          <w:sz w:val="16"/>
          <w:szCs w:val="16"/>
        </w:rPr>
      </w:pPr>
    </w:p>
    <w:p w:rsidR="00A12EB7" w:rsidRPr="00A12EB7" w:rsidRDefault="00A12EB7" w:rsidP="00A12EB7">
      <w:pPr>
        <w:pStyle w:val="a5"/>
        <w:spacing w:line="276" w:lineRule="auto"/>
        <w:ind w:firstLine="708"/>
        <w:jc w:val="center"/>
        <w:rPr>
          <w:b/>
          <w:bCs/>
          <w:color w:val="000000"/>
          <w:sz w:val="28"/>
          <w:szCs w:val="28"/>
        </w:rPr>
      </w:pPr>
      <w:r w:rsidRPr="00A12EB7">
        <w:rPr>
          <w:b/>
          <w:bCs/>
          <w:color w:val="000000"/>
          <w:sz w:val="28"/>
          <w:szCs w:val="28"/>
        </w:rPr>
        <w:t>Профилактика правонарушений несовершеннолетних</w:t>
      </w:r>
    </w:p>
    <w:p w:rsidR="00A12EB7" w:rsidRPr="00A12EB7" w:rsidRDefault="00A12EB7" w:rsidP="00A12EB7">
      <w:pPr>
        <w:pStyle w:val="a5"/>
        <w:spacing w:line="276" w:lineRule="auto"/>
        <w:ind w:firstLine="708"/>
        <w:jc w:val="center"/>
        <w:rPr>
          <w:sz w:val="16"/>
          <w:szCs w:val="16"/>
        </w:rPr>
      </w:pP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Деятельность МБУ «Отдел образования» по профилактике правонарушений несовершеннолетних ведётся планомерно и системно при взаимодействии с субъектами системы профилактики.</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Одним из основных направлений в сфере профилактики правонарушений несовершеннолетних является учет несовершеннолетних, не посещающих или систематически пропускающих по неуважительным причинам занятия. С целью сокращения количества пропущенных занятий, по неуважительным причинам ведётся ежедневный мониторинг пропусков учащимися занятий по уважительной или без уважительной причины; сведения о пропусках уроков регистрируются, и выявляется причина пропусков; классный руководитель сообщает родителям о пропусках уроков; учащиеся, имеющие пропуски без уважительной причины, состоят на особом контроле педагогов школ, поэтому с ними проводится постоянная профилактическая работа, ведется строгий контроль за их посещаемостью.</w:t>
      </w:r>
    </w:p>
    <w:p w:rsidR="00A12EB7" w:rsidRPr="00A12EB7" w:rsidRDefault="00A12EB7" w:rsidP="00A12EB7">
      <w:pPr>
        <w:pStyle w:val="a5"/>
        <w:spacing w:line="276" w:lineRule="auto"/>
        <w:ind w:firstLine="708"/>
        <w:jc w:val="both"/>
        <w:rPr>
          <w:bCs/>
          <w:color w:val="000000"/>
          <w:sz w:val="28"/>
          <w:szCs w:val="28"/>
        </w:rPr>
      </w:pPr>
      <w:r>
        <w:rPr>
          <w:bCs/>
          <w:color w:val="000000"/>
          <w:sz w:val="28"/>
          <w:szCs w:val="28"/>
        </w:rPr>
        <w:t xml:space="preserve"> </w:t>
      </w:r>
      <w:r w:rsidRPr="00A12EB7">
        <w:rPr>
          <w:bCs/>
          <w:color w:val="000000"/>
          <w:sz w:val="28"/>
          <w:szCs w:val="28"/>
        </w:rPr>
        <w:t>На 25 декабря  2025 на внутреннем контроле  состоит 1129 учащихся (в красной зоне</w:t>
      </w:r>
      <w:r>
        <w:rPr>
          <w:bCs/>
          <w:color w:val="000000"/>
          <w:sz w:val="28"/>
          <w:szCs w:val="28"/>
        </w:rPr>
        <w:t xml:space="preserve"> </w:t>
      </w:r>
      <w:r w:rsidRPr="00A12EB7">
        <w:rPr>
          <w:bCs/>
          <w:color w:val="000000"/>
          <w:sz w:val="28"/>
          <w:szCs w:val="28"/>
        </w:rPr>
        <w:t>-</w:t>
      </w:r>
      <w:r>
        <w:rPr>
          <w:bCs/>
          <w:color w:val="000000"/>
          <w:sz w:val="28"/>
          <w:szCs w:val="28"/>
        </w:rPr>
        <w:t xml:space="preserve"> </w:t>
      </w:r>
      <w:r w:rsidRPr="00A12EB7">
        <w:rPr>
          <w:bCs/>
          <w:color w:val="000000"/>
          <w:sz w:val="28"/>
          <w:szCs w:val="28"/>
        </w:rPr>
        <w:t>4, в желтой зоне -</w:t>
      </w:r>
      <w:r>
        <w:rPr>
          <w:bCs/>
          <w:color w:val="000000"/>
          <w:sz w:val="28"/>
          <w:szCs w:val="28"/>
        </w:rPr>
        <w:t xml:space="preserve"> </w:t>
      </w:r>
      <w:r w:rsidRPr="00A12EB7">
        <w:rPr>
          <w:bCs/>
          <w:color w:val="000000"/>
          <w:sz w:val="28"/>
          <w:szCs w:val="28"/>
        </w:rPr>
        <w:t>217, в зеленой зоне -</w:t>
      </w:r>
      <w:r>
        <w:rPr>
          <w:bCs/>
          <w:color w:val="000000"/>
          <w:sz w:val="28"/>
          <w:szCs w:val="28"/>
        </w:rPr>
        <w:t xml:space="preserve"> </w:t>
      </w:r>
      <w:r w:rsidRPr="00A12EB7">
        <w:rPr>
          <w:bCs/>
          <w:color w:val="000000"/>
          <w:sz w:val="28"/>
          <w:szCs w:val="28"/>
        </w:rPr>
        <w:t xml:space="preserve">908), на учете в отделении ПДН состоит 4 обучающихся, из них-1 учащийся ПСОШ №1, 1-из коррекционной школы-интернат, 2-из Технологического  лицея «Алгоритм». Из 1129 учащегося, состоящих на внутреннем контроле наибольшее количество в лицее Прогресс- 256 учащийся, лицей Алгоритм 538 учащихся. </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С момента постановки на контроль данных детей  педагогам</w:t>
      </w:r>
      <w:r w:rsidR="004C3A75" w:rsidRPr="00A12EB7">
        <w:rPr>
          <w:bCs/>
          <w:color w:val="000000"/>
          <w:sz w:val="28"/>
          <w:szCs w:val="28"/>
        </w:rPr>
        <w:t>и -</w:t>
      </w:r>
      <w:r w:rsidRPr="00A12EB7">
        <w:rPr>
          <w:bCs/>
          <w:color w:val="000000"/>
          <w:sz w:val="28"/>
          <w:szCs w:val="28"/>
        </w:rPr>
        <w:t xml:space="preserve"> психологами, классными руководителями, советниками директоров по воспитанию и администрацией школы используются различные формы и методы индивидуальной профилактической работы. Для каждого из них </w:t>
      </w:r>
      <w:r w:rsidRPr="00A12EB7">
        <w:rPr>
          <w:bCs/>
          <w:color w:val="000000"/>
          <w:sz w:val="28"/>
          <w:szCs w:val="28"/>
        </w:rPr>
        <w:lastRenderedPageBreak/>
        <w:t xml:space="preserve">составлен индивидуальный маршрут сопровождения. </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 xml:space="preserve">Все обучающиеся общеобразовательных организации района  охвачены профилактическими программами, направленными на формирование у обучающихся здорового образа жизни: </w:t>
      </w:r>
      <w:r w:rsidR="004C3A75" w:rsidRPr="00A12EB7">
        <w:rPr>
          <w:bCs/>
          <w:color w:val="000000"/>
          <w:sz w:val="28"/>
          <w:szCs w:val="28"/>
        </w:rPr>
        <w:t>«</w:t>
      </w:r>
      <w:r w:rsidRPr="00A12EB7">
        <w:rPr>
          <w:bCs/>
          <w:color w:val="000000"/>
          <w:sz w:val="28"/>
          <w:szCs w:val="28"/>
        </w:rPr>
        <w:t xml:space="preserve">Здоровье», </w:t>
      </w:r>
      <w:r w:rsidR="004C3A75" w:rsidRPr="00A12EB7">
        <w:rPr>
          <w:bCs/>
          <w:color w:val="000000"/>
          <w:sz w:val="28"/>
          <w:szCs w:val="28"/>
        </w:rPr>
        <w:t>«</w:t>
      </w:r>
      <w:r w:rsidRPr="00A12EB7">
        <w:rPr>
          <w:bCs/>
          <w:color w:val="000000"/>
          <w:sz w:val="28"/>
          <w:szCs w:val="28"/>
        </w:rPr>
        <w:t>Подросток и закон</w:t>
      </w:r>
      <w:r w:rsidR="004C3A75" w:rsidRPr="00A12EB7">
        <w:rPr>
          <w:bCs/>
          <w:color w:val="000000"/>
          <w:sz w:val="28"/>
          <w:szCs w:val="28"/>
        </w:rPr>
        <w:t>»</w:t>
      </w:r>
      <w:r w:rsidRPr="00A12EB7">
        <w:rPr>
          <w:bCs/>
          <w:color w:val="000000"/>
          <w:sz w:val="28"/>
          <w:szCs w:val="28"/>
        </w:rPr>
        <w:t xml:space="preserve">, </w:t>
      </w:r>
      <w:r w:rsidR="004C3A75" w:rsidRPr="00A12EB7">
        <w:rPr>
          <w:bCs/>
          <w:color w:val="000000"/>
          <w:sz w:val="28"/>
          <w:szCs w:val="28"/>
        </w:rPr>
        <w:t>«</w:t>
      </w:r>
      <w:r w:rsidR="004C3A75">
        <w:rPr>
          <w:bCs/>
          <w:color w:val="000000"/>
          <w:sz w:val="28"/>
          <w:szCs w:val="28"/>
        </w:rPr>
        <w:t>Я-гражданин</w:t>
      </w:r>
      <w:r w:rsidR="004C3A75" w:rsidRPr="00A12EB7">
        <w:rPr>
          <w:bCs/>
          <w:color w:val="000000"/>
          <w:sz w:val="28"/>
          <w:szCs w:val="28"/>
        </w:rPr>
        <w:t>»</w:t>
      </w:r>
      <w:r w:rsidR="004C3A75">
        <w:rPr>
          <w:bCs/>
          <w:color w:val="000000"/>
          <w:sz w:val="28"/>
          <w:szCs w:val="28"/>
        </w:rPr>
        <w:t xml:space="preserve">, </w:t>
      </w:r>
      <w:r w:rsidR="004C3A75" w:rsidRPr="00A12EB7">
        <w:rPr>
          <w:bCs/>
          <w:color w:val="000000"/>
          <w:sz w:val="28"/>
          <w:szCs w:val="28"/>
        </w:rPr>
        <w:t>«</w:t>
      </w:r>
      <w:r w:rsidR="004C3A75">
        <w:rPr>
          <w:bCs/>
          <w:color w:val="000000"/>
          <w:sz w:val="28"/>
          <w:szCs w:val="28"/>
        </w:rPr>
        <w:t>Я - принимаю вызов</w:t>
      </w:r>
      <w:r w:rsidR="004C3A75" w:rsidRPr="00A12EB7">
        <w:rPr>
          <w:bCs/>
          <w:color w:val="000000"/>
          <w:sz w:val="28"/>
          <w:szCs w:val="28"/>
        </w:rPr>
        <w:t>»</w:t>
      </w:r>
      <w:r w:rsidR="004C3A75">
        <w:rPr>
          <w:bCs/>
          <w:color w:val="000000"/>
          <w:sz w:val="28"/>
          <w:szCs w:val="28"/>
        </w:rPr>
        <w:t xml:space="preserve">, </w:t>
      </w:r>
      <w:r w:rsidR="004C3A75" w:rsidRPr="00A12EB7">
        <w:rPr>
          <w:bCs/>
          <w:color w:val="000000"/>
          <w:sz w:val="28"/>
          <w:szCs w:val="28"/>
        </w:rPr>
        <w:t>«</w:t>
      </w:r>
      <w:r w:rsidRPr="00A12EB7">
        <w:rPr>
          <w:bCs/>
          <w:color w:val="000000"/>
          <w:sz w:val="28"/>
          <w:szCs w:val="28"/>
        </w:rPr>
        <w:t>Все цвета кроме чёрного</w:t>
      </w:r>
      <w:r w:rsidR="004C3A75" w:rsidRPr="00A12EB7">
        <w:rPr>
          <w:bCs/>
          <w:color w:val="000000"/>
          <w:sz w:val="28"/>
          <w:szCs w:val="28"/>
        </w:rPr>
        <w:t>»</w:t>
      </w:r>
      <w:r w:rsidR="004C3A75">
        <w:rPr>
          <w:bCs/>
          <w:color w:val="000000"/>
          <w:sz w:val="28"/>
          <w:szCs w:val="28"/>
        </w:rPr>
        <w:t>.</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 xml:space="preserve">В общеобразовательных организациях района в течение 2025 года  проведены 49 общешкольных  родительских собрании по профилактике безнадзорности и правонарушений среди детей и подростков  с участием представителей системы профилактики. </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Во всех общеобразовательных организациях проведены  мероприятия «Скажи наркотикам «Нет!». Обучающимся были розданы памятки правоохранительных органов по профилактики наркомании.</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С целью познакомить обучающихся с антинаркотическим законодательством, ответственностью, предусмотренной законодательством РФ проведены уроки – предупреждения «Наркомания. Правовой аспект проблемы». Классные часы «Вместе против наркотиков». Обучающихся и их родителей (законных представителей), ознакомили с профилактическими материалами, размещенными на официальном сайте Министерства внутренних дел Российской Федерации.</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В образовательных учреждениях проведены мероприятия, приуроченные к памятным датам, таким как, Всемирный день здоровья (7 апреля), Всемирный день без табака (31 мая), Всероссийский день трезвости (11 сентября). Среди них: конкурс плакатов, викторины разного уровня, классные часы, подвижные игры на переменах, спортивные квесты.</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 xml:space="preserve">Хорошей профилактикой противоправных действий подростков является вовлечение их во внеурочную культурно-массовую и спортивную деятельность. В каждом общеобразовательном учреждении организована работа школьных кружков и секций, занятий внеурочной деятельности, обучающиеся записаны в кружки и секции по интересам. Системой дополнительного образования охвачены 82,5 % обучающихся. Обучающиеся «группы риска» вовлечены во внеурочную деятельность, в том числе и кружки спортивной направленности. </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 xml:space="preserve">С 25 мая по 15 сентября 2025 года в общеобразовательных учреждениях района была реализована межведомственная комплексная профилактическая операция «Подросток». Осуществлялись  совместные выезды с сотрудниками ПДН ОМВД России по  Пестречинскому району по месту жительства обучающихся. Классными руководителями и социальными педагогами общеобразовательных учреждений района осуществлялся контроль занятости по месту жительства обучающихся, состоящих на </w:t>
      </w:r>
      <w:r w:rsidRPr="00A12EB7">
        <w:rPr>
          <w:bCs/>
          <w:color w:val="000000"/>
          <w:sz w:val="28"/>
          <w:szCs w:val="28"/>
        </w:rPr>
        <w:lastRenderedPageBreak/>
        <w:t>различных контролях.</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 xml:space="preserve">На базе  школ  района была организована работа  пришкольных  лагерей дневного пребывания с охватом 800 детей,  так же работали лагеря труда  и отдыха с охватом 200 детей. Всего в течение лета организованными формами отдыха и занятости были охвачены более 2000  обучающихся. В  том числе 320 детей, состоящие на контроле и  находящихся в трудной жизненной ситуации. </w:t>
      </w:r>
    </w:p>
    <w:p w:rsidR="00A12EB7" w:rsidRPr="00A12EB7" w:rsidRDefault="00A12EB7" w:rsidP="00A12EB7">
      <w:pPr>
        <w:pStyle w:val="a5"/>
        <w:spacing w:line="276" w:lineRule="auto"/>
        <w:ind w:firstLine="708"/>
        <w:jc w:val="both"/>
        <w:rPr>
          <w:bCs/>
          <w:color w:val="000000"/>
          <w:sz w:val="28"/>
          <w:szCs w:val="28"/>
        </w:rPr>
      </w:pPr>
      <w:r w:rsidRPr="00A12EB7">
        <w:rPr>
          <w:bCs/>
          <w:color w:val="000000"/>
          <w:sz w:val="28"/>
          <w:szCs w:val="28"/>
        </w:rPr>
        <w:t>В  октябре 2025 года  обучающиеся общеобразовательных учреждений, старше 13 лет  приняли  участие в социально-психологическом тестировании.</w:t>
      </w:r>
    </w:p>
    <w:p w:rsidR="00075BC0" w:rsidRDefault="00A12EB7" w:rsidP="00A12EB7">
      <w:pPr>
        <w:pStyle w:val="a5"/>
        <w:spacing w:line="276" w:lineRule="auto"/>
        <w:ind w:firstLine="708"/>
        <w:jc w:val="both"/>
        <w:rPr>
          <w:bCs/>
          <w:color w:val="000000"/>
          <w:sz w:val="28"/>
          <w:szCs w:val="28"/>
        </w:rPr>
      </w:pPr>
      <w:r w:rsidRPr="00A12EB7">
        <w:rPr>
          <w:bCs/>
          <w:color w:val="000000"/>
          <w:sz w:val="28"/>
          <w:szCs w:val="28"/>
        </w:rPr>
        <w:t>Ведется работа по профилактике детского дорожно-транспортного травматизма в соответствии с планом совместных мероприятий по профилактике детского дорожно-транспортного травматизма отдела образования, образовательных учреждений и ГИБДД.</w:t>
      </w:r>
    </w:p>
    <w:p w:rsidR="00075BC0" w:rsidRPr="00DB0B69" w:rsidRDefault="00075BC0" w:rsidP="00E0461C">
      <w:pPr>
        <w:pStyle w:val="a5"/>
        <w:spacing w:line="276" w:lineRule="auto"/>
        <w:jc w:val="both"/>
        <w:rPr>
          <w:bCs/>
          <w:color w:val="000000"/>
          <w:sz w:val="16"/>
          <w:szCs w:val="16"/>
        </w:rPr>
      </w:pPr>
    </w:p>
    <w:p w:rsidR="00597B5F" w:rsidRPr="00DB0B69" w:rsidRDefault="00597B5F" w:rsidP="00597B5F">
      <w:pPr>
        <w:pStyle w:val="a5"/>
        <w:spacing w:line="276" w:lineRule="auto"/>
        <w:jc w:val="center"/>
        <w:rPr>
          <w:b/>
          <w:bCs/>
          <w:color w:val="000000"/>
          <w:sz w:val="28"/>
          <w:szCs w:val="28"/>
        </w:rPr>
      </w:pPr>
      <w:r w:rsidRPr="00DB0B69">
        <w:rPr>
          <w:b/>
          <w:bCs/>
          <w:color w:val="000000"/>
          <w:sz w:val="28"/>
          <w:szCs w:val="28"/>
        </w:rPr>
        <w:t>РАЗДЕЛ V. ДОПОЛНИТЕЛЬНОЕ ОБРАЗОВАНИЕ</w:t>
      </w:r>
    </w:p>
    <w:p w:rsidR="00597B5F" w:rsidRPr="00597B5F"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DB0B69">
        <w:rPr>
          <w:bCs/>
          <w:color w:val="000000"/>
          <w:sz w:val="28"/>
          <w:szCs w:val="28"/>
        </w:rPr>
        <w:tab/>
      </w:r>
      <w:r w:rsidRPr="00597B5F">
        <w:rPr>
          <w:bCs/>
          <w:color w:val="000000"/>
          <w:sz w:val="28"/>
          <w:szCs w:val="28"/>
        </w:rPr>
        <w:t>Современное дополнительное образование - это образовательное пространство возможностей для самореализации детей и раскрытия их талантов. Распоряжением Правительства Российской</w:t>
      </w:r>
      <w:r w:rsidRPr="00597B5F">
        <w:rPr>
          <w:bCs/>
          <w:color w:val="000000"/>
          <w:sz w:val="28"/>
          <w:szCs w:val="28"/>
        </w:rPr>
        <w:tab/>
        <w:t>Федерации</w:t>
      </w:r>
      <w:r>
        <w:rPr>
          <w:bCs/>
          <w:color w:val="000000"/>
          <w:sz w:val="28"/>
          <w:szCs w:val="28"/>
        </w:rPr>
        <w:t xml:space="preserve"> </w:t>
      </w:r>
      <w:r w:rsidRPr="00597B5F">
        <w:rPr>
          <w:bCs/>
          <w:color w:val="000000"/>
          <w:sz w:val="28"/>
          <w:szCs w:val="28"/>
        </w:rPr>
        <w:t>от</w:t>
      </w:r>
      <w:r>
        <w:rPr>
          <w:bCs/>
          <w:color w:val="000000"/>
          <w:sz w:val="28"/>
          <w:szCs w:val="28"/>
        </w:rPr>
        <w:t xml:space="preserve"> </w:t>
      </w:r>
      <w:r w:rsidRPr="00597B5F">
        <w:rPr>
          <w:bCs/>
          <w:color w:val="000000"/>
          <w:sz w:val="28"/>
          <w:szCs w:val="28"/>
        </w:rPr>
        <w:t>31.03.2022</w:t>
      </w:r>
      <w:r>
        <w:rPr>
          <w:bCs/>
          <w:color w:val="000000"/>
          <w:sz w:val="28"/>
          <w:szCs w:val="28"/>
        </w:rPr>
        <w:t xml:space="preserve"> </w:t>
      </w:r>
      <w:r w:rsidRPr="00597B5F">
        <w:rPr>
          <w:bCs/>
          <w:color w:val="000000"/>
          <w:sz w:val="28"/>
          <w:szCs w:val="28"/>
        </w:rPr>
        <w:t xml:space="preserve">№ 678-р утверждена Концепция развития дополнительного образования до 2023 года, которая направлена на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совершенствование системы организации и управления дополнительного образования, ориентированной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Дополнительное образование в нашем районе сформировано именно таким образом, чтобы охватывать разнообразные потребности учащихся в их стремлении к саморазвитию и самовыражению. Поскольку в системе дополнительного образования палитра выбора детьми сферы приложения интересов чрезвычайно широка, практически каждый учащийся может найти себя и достигнуть определенного успеха в том или ином виде деятельности.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Pr>
          <w:bCs/>
          <w:color w:val="000000"/>
          <w:sz w:val="28"/>
          <w:szCs w:val="28"/>
        </w:rPr>
        <w:tab/>
      </w:r>
      <w:r w:rsidRPr="00597B5F">
        <w:rPr>
          <w:bCs/>
          <w:color w:val="000000"/>
          <w:sz w:val="28"/>
          <w:szCs w:val="28"/>
        </w:rPr>
        <w:t>В</w:t>
      </w:r>
      <w:r>
        <w:rPr>
          <w:bCs/>
          <w:color w:val="000000"/>
          <w:sz w:val="28"/>
          <w:szCs w:val="28"/>
        </w:rPr>
        <w:t xml:space="preserve"> </w:t>
      </w:r>
      <w:r w:rsidRPr="00597B5F">
        <w:rPr>
          <w:bCs/>
          <w:color w:val="000000"/>
          <w:sz w:val="28"/>
          <w:szCs w:val="28"/>
        </w:rPr>
        <w:t xml:space="preserve">Пестречинском муниципальном районе функционирует одно учреждение дополнительного образования Дом детского творчества, которое является многопрофильным учреждением дополнительного образования детей. Основным видом деятельности является реализация дополнительных общеобразовательных общеразвивающих программ различной направленности, ориентированных на развитие личности ребенка и его </w:t>
      </w:r>
      <w:r w:rsidRPr="00597B5F">
        <w:rPr>
          <w:bCs/>
          <w:color w:val="000000"/>
          <w:sz w:val="28"/>
          <w:szCs w:val="28"/>
        </w:rPr>
        <w:lastRenderedPageBreak/>
        <w:t xml:space="preserve">самореализацию.  </w:t>
      </w:r>
    </w:p>
    <w:p w:rsid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DB0B69">
        <w:rPr>
          <w:bCs/>
          <w:color w:val="000000"/>
          <w:sz w:val="28"/>
          <w:szCs w:val="28"/>
        </w:rPr>
        <w:tab/>
      </w:r>
      <w:r w:rsidRPr="00597B5F">
        <w:rPr>
          <w:bCs/>
          <w:color w:val="000000"/>
          <w:sz w:val="28"/>
          <w:szCs w:val="28"/>
        </w:rPr>
        <w:t>Деятельность объединений дополнительного образования осуществляют педагоги дополнительного образования. Основной состав составляют педагоги</w:t>
      </w:r>
      <w:r>
        <w:rPr>
          <w:bCs/>
          <w:color w:val="000000"/>
          <w:sz w:val="28"/>
          <w:szCs w:val="28"/>
        </w:rPr>
        <w:t xml:space="preserve"> </w:t>
      </w:r>
      <w:r w:rsidRPr="00597B5F">
        <w:rPr>
          <w:bCs/>
          <w:color w:val="000000"/>
          <w:sz w:val="28"/>
          <w:szCs w:val="28"/>
        </w:rPr>
        <w:t>- совместители.</w:t>
      </w:r>
    </w:p>
    <w:p w:rsidR="00597B5F" w:rsidRPr="00597B5F" w:rsidRDefault="00597B5F" w:rsidP="00597B5F">
      <w:pPr>
        <w:pStyle w:val="a5"/>
        <w:spacing w:line="276" w:lineRule="auto"/>
        <w:jc w:val="both"/>
        <w:rPr>
          <w:bCs/>
          <w:color w:val="000000"/>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1701"/>
        <w:gridCol w:w="1800"/>
        <w:gridCol w:w="1460"/>
      </w:tblGrid>
      <w:tr w:rsidR="00597B5F" w:rsidRPr="00597B5F" w:rsidTr="00981FFB">
        <w:trPr>
          <w:trHeight w:val="940"/>
        </w:trPr>
        <w:tc>
          <w:tcPr>
            <w:tcW w:w="4465" w:type="dxa"/>
            <w:tcBorders>
              <w:tl2br w:val="single" w:sz="4" w:space="0" w:color="auto"/>
            </w:tcBorders>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 xml:space="preserve">                           Учебные годы</w:t>
            </w:r>
          </w:p>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 xml:space="preserve">педагоги </w:t>
            </w:r>
          </w:p>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 xml:space="preserve">дополнительного </w:t>
            </w:r>
          </w:p>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образования</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2022-2023 учебный год</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2023-2024 учебный год</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2024-2025 учебный год</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Всего педагогов</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48</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48</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52</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Имеющие высшее образование</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42</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44</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46</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Имеющие средне</w:t>
            </w:r>
            <w:r>
              <w:rPr>
                <w:rFonts w:ascii="Times New Roman" w:eastAsia="Times New Roman" w:hAnsi="Times New Roman"/>
                <w:sz w:val="24"/>
                <w:szCs w:val="24"/>
              </w:rPr>
              <w:t xml:space="preserve"> </w:t>
            </w:r>
            <w:r w:rsidRPr="00597B5F">
              <w:rPr>
                <w:rFonts w:ascii="Times New Roman" w:eastAsia="Times New Roman" w:hAnsi="Times New Roman"/>
                <w:sz w:val="24"/>
                <w:szCs w:val="24"/>
              </w:rPr>
              <w:t>- специальное образование</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6</w:t>
            </w:r>
          </w:p>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w:t>
            </w:r>
          </w:p>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6</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имеющие высшую квалификационную категорию</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7</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6</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10</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имеющие 1 квалификационную категорию</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26</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25</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26</w:t>
            </w:r>
          </w:p>
        </w:tc>
      </w:tr>
      <w:tr w:rsidR="00597B5F" w:rsidRPr="00597B5F" w:rsidTr="00981FFB">
        <w:tc>
          <w:tcPr>
            <w:tcW w:w="4465" w:type="dxa"/>
          </w:tcPr>
          <w:p w:rsidR="00597B5F" w:rsidRPr="00597B5F" w:rsidRDefault="00597B5F" w:rsidP="00597B5F">
            <w:pPr>
              <w:widowControl w:val="0"/>
              <w:autoSpaceDE w:val="0"/>
              <w:autoSpaceDN w:val="0"/>
              <w:spacing w:after="0" w:line="240" w:lineRule="auto"/>
              <w:rPr>
                <w:rFonts w:ascii="Times New Roman" w:eastAsia="Times New Roman" w:hAnsi="Times New Roman"/>
                <w:sz w:val="24"/>
                <w:szCs w:val="24"/>
              </w:rPr>
            </w:pPr>
            <w:r w:rsidRPr="00597B5F">
              <w:rPr>
                <w:rFonts w:ascii="Times New Roman" w:eastAsia="Times New Roman" w:hAnsi="Times New Roman"/>
                <w:sz w:val="24"/>
                <w:szCs w:val="24"/>
              </w:rPr>
              <w:t>соответствие занимаемой должности</w:t>
            </w:r>
          </w:p>
        </w:tc>
        <w:tc>
          <w:tcPr>
            <w:tcW w:w="1701"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w:t>
            </w:r>
          </w:p>
        </w:tc>
        <w:tc>
          <w:tcPr>
            <w:tcW w:w="180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4</w:t>
            </w:r>
          </w:p>
        </w:tc>
        <w:tc>
          <w:tcPr>
            <w:tcW w:w="1460" w:type="dxa"/>
          </w:tcPr>
          <w:p w:rsidR="00597B5F" w:rsidRPr="00597B5F" w:rsidRDefault="00597B5F" w:rsidP="00597B5F">
            <w:pPr>
              <w:widowControl w:val="0"/>
              <w:autoSpaceDE w:val="0"/>
              <w:autoSpaceDN w:val="0"/>
              <w:spacing w:after="0" w:line="240" w:lineRule="auto"/>
              <w:jc w:val="center"/>
              <w:rPr>
                <w:rFonts w:ascii="Times New Roman" w:eastAsia="Times New Roman" w:hAnsi="Times New Roman"/>
                <w:sz w:val="24"/>
                <w:szCs w:val="24"/>
              </w:rPr>
            </w:pPr>
            <w:r w:rsidRPr="00597B5F">
              <w:rPr>
                <w:rFonts w:ascii="Times New Roman" w:eastAsia="Times New Roman" w:hAnsi="Times New Roman"/>
                <w:sz w:val="24"/>
                <w:szCs w:val="24"/>
              </w:rPr>
              <w:t>1</w:t>
            </w:r>
          </w:p>
        </w:tc>
      </w:tr>
    </w:tbl>
    <w:p w:rsidR="00597B5F" w:rsidRPr="00DB0B69"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Pr>
          <w:bCs/>
          <w:color w:val="000000"/>
          <w:sz w:val="28"/>
          <w:szCs w:val="28"/>
        </w:rPr>
        <w:tab/>
      </w:r>
      <w:r w:rsidRPr="00597B5F">
        <w:rPr>
          <w:bCs/>
          <w:color w:val="000000"/>
          <w:sz w:val="28"/>
          <w:szCs w:val="28"/>
        </w:rPr>
        <w:t>В 2024-2025 учебном году на базе Дома детского творчества и 9 общеобразовательных организаций района осуществлялась деятельность 59 учебных групп следующих направлений: технического, физкультурн</w:t>
      </w:r>
      <w:r w:rsidR="004C3A75" w:rsidRPr="00597B5F">
        <w:rPr>
          <w:bCs/>
          <w:color w:val="000000"/>
          <w:sz w:val="28"/>
          <w:szCs w:val="28"/>
        </w:rPr>
        <w:t>о -</w:t>
      </w:r>
      <w:r w:rsidRPr="00597B5F">
        <w:rPr>
          <w:bCs/>
          <w:color w:val="000000"/>
          <w:sz w:val="28"/>
          <w:szCs w:val="28"/>
        </w:rPr>
        <w:t xml:space="preserve"> спортивного, туристско-краеведческого,  художественного, социальн</w:t>
      </w:r>
      <w:r w:rsidR="004C3A75" w:rsidRPr="00597B5F">
        <w:rPr>
          <w:bCs/>
          <w:color w:val="000000"/>
          <w:sz w:val="28"/>
          <w:szCs w:val="28"/>
        </w:rPr>
        <w:t>о -</w:t>
      </w:r>
      <w:r w:rsidRPr="00597B5F">
        <w:rPr>
          <w:bCs/>
          <w:color w:val="000000"/>
          <w:sz w:val="28"/>
          <w:szCs w:val="28"/>
        </w:rPr>
        <w:t xml:space="preserve"> педагогического и естественнонаучного  направлений, с общим охватом 708 детей.   </w:t>
      </w:r>
    </w:p>
    <w:p w:rsidR="00597B5F" w:rsidRDefault="00597B5F" w:rsidP="00597B5F">
      <w:pPr>
        <w:pStyle w:val="a5"/>
        <w:spacing w:line="276" w:lineRule="auto"/>
        <w:ind w:firstLine="708"/>
        <w:jc w:val="both"/>
        <w:rPr>
          <w:bCs/>
          <w:color w:val="000000"/>
          <w:sz w:val="28"/>
          <w:szCs w:val="28"/>
        </w:rPr>
      </w:pPr>
      <w:r w:rsidRPr="00597B5F">
        <w:rPr>
          <w:bCs/>
          <w:color w:val="000000"/>
          <w:sz w:val="28"/>
          <w:szCs w:val="28"/>
        </w:rPr>
        <w:t>Объединения дополнительного образования посещают 37 ребёнка из малообеспеченных семей, 162 детей из многодетных семей, 1 ребенок – инвалид, 1 ребенок с ОВЗ, 4 человека - дети сирот, 5 обучающихся состоят на учете в ПДН и 5 детей на внутришкольном контроле.</w:t>
      </w:r>
    </w:p>
    <w:p w:rsidR="00597B5F" w:rsidRPr="00597B5F" w:rsidRDefault="00597B5F" w:rsidP="00597B5F">
      <w:pPr>
        <w:pStyle w:val="a5"/>
        <w:spacing w:line="276" w:lineRule="auto"/>
        <w:ind w:firstLine="708"/>
        <w:jc w:val="both"/>
        <w:rPr>
          <w:bCs/>
          <w:color w:val="000000"/>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1800"/>
        <w:gridCol w:w="1800"/>
        <w:gridCol w:w="1436"/>
      </w:tblGrid>
      <w:tr w:rsidR="00597B5F" w:rsidRPr="00597B5F" w:rsidTr="00981FFB">
        <w:trPr>
          <w:trHeight w:val="707"/>
        </w:trPr>
        <w:tc>
          <w:tcPr>
            <w:tcW w:w="4390" w:type="dxa"/>
            <w:tcBorders>
              <w:tl2br w:val="single" w:sz="4" w:space="0" w:color="auto"/>
            </w:tcBorders>
          </w:tcPr>
          <w:p w:rsidR="00597B5F" w:rsidRPr="00597B5F" w:rsidRDefault="00597B5F" w:rsidP="00597B5F">
            <w:pPr>
              <w:pStyle w:val="a5"/>
            </w:pPr>
            <w:r w:rsidRPr="00597B5F">
              <w:t xml:space="preserve">                                        Учебный год</w:t>
            </w:r>
          </w:p>
          <w:p w:rsidR="00597B5F" w:rsidRPr="00597B5F" w:rsidRDefault="00597B5F" w:rsidP="00597B5F">
            <w:pPr>
              <w:pStyle w:val="a5"/>
            </w:pPr>
            <w:r w:rsidRPr="00597B5F">
              <w:t xml:space="preserve">Количество </w:t>
            </w:r>
          </w:p>
          <w:p w:rsidR="00597B5F" w:rsidRPr="00597B5F" w:rsidRDefault="00597B5F" w:rsidP="00597B5F">
            <w:pPr>
              <w:pStyle w:val="a5"/>
            </w:pPr>
            <w:r w:rsidRPr="00597B5F">
              <w:t>групп и обучающихся</w:t>
            </w:r>
          </w:p>
        </w:tc>
        <w:tc>
          <w:tcPr>
            <w:tcW w:w="1800" w:type="dxa"/>
          </w:tcPr>
          <w:p w:rsidR="00597B5F" w:rsidRPr="00597B5F" w:rsidRDefault="00597B5F" w:rsidP="00597B5F">
            <w:pPr>
              <w:pStyle w:val="a5"/>
            </w:pPr>
            <w:r w:rsidRPr="00597B5F">
              <w:t>2022-2023</w:t>
            </w:r>
          </w:p>
          <w:p w:rsidR="00597B5F" w:rsidRPr="00597B5F" w:rsidRDefault="00597B5F" w:rsidP="00597B5F">
            <w:pPr>
              <w:pStyle w:val="a5"/>
            </w:pPr>
            <w:r w:rsidRPr="00597B5F">
              <w:t>учебный год</w:t>
            </w:r>
          </w:p>
        </w:tc>
        <w:tc>
          <w:tcPr>
            <w:tcW w:w="1800" w:type="dxa"/>
          </w:tcPr>
          <w:p w:rsidR="00597B5F" w:rsidRPr="00597B5F" w:rsidRDefault="00597B5F" w:rsidP="00597B5F">
            <w:pPr>
              <w:pStyle w:val="a5"/>
            </w:pPr>
            <w:r w:rsidRPr="00597B5F">
              <w:t>2023-2024</w:t>
            </w:r>
          </w:p>
          <w:p w:rsidR="00597B5F" w:rsidRPr="00597B5F" w:rsidRDefault="00597B5F" w:rsidP="00597B5F">
            <w:pPr>
              <w:pStyle w:val="a5"/>
            </w:pPr>
            <w:r w:rsidRPr="00597B5F">
              <w:t>учебный год</w:t>
            </w:r>
          </w:p>
        </w:tc>
        <w:tc>
          <w:tcPr>
            <w:tcW w:w="1436" w:type="dxa"/>
          </w:tcPr>
          <w:p w:rsidR="00597B5F" w:rsidRPr="00597B5F" w:rsidRDefault="00597B5F" w:rsidP="00597B5F">
            <w:pPr>
              <w:pStyle w:val="a5"/>
            </w:pPr>
            <w:r w:rsidRPr="00597B5F">
              <w:t>2024-2025</w:t>
            </w:r>
          </w:p>
          <w:p w:rsidR="00597B5F" w:rsidRPr="00597B5F" w:rsidRDefault="00597B5F" w:rsidP="00597B5F">
            <w:pPr>
              <w:pStyle w:val="a5"/>
            </w:pPr>
            <w:r w:rsidRPr="00597B5F">
              <w:t>учебный год</w:t>
            </w:r>
          </w:p>
        </w:tc>
      </w:tr>
      <w:tr w:rsidR="00597B5F" w:rsidRPr="00597B5F" w:rsidTr="00981FFB">
        <w:tc>
          <w:tcPr>
            <w:tcW w:w="4390" w:type="dxa"/>
          </w:tcPr>
          <w:p w:rsidR="00597B5F" w:rsidRPr="00597B5F" w:rsidRDefault="00597B5F" w:rsidP="00597B5F">
            <w:pPr>
              <w:pStyle w:val="a5"/>
            </w:pPr>
            <w:r w:rsidRPr="00597B5F">
              <w:t>Количество групп</w:t>
            </w:r>
          </w:p>
          <w:p w:rsidR="00597B5F" w:rsidRPr="00597B5F" w:rsidRDefault="00597B5F" w:rsidP="00597B5F">
            <w:pPr>
              <w:pStyle w:val="a5"/>
            </w:pPr>
          </w:p>
        </w:tc>
        <w:tc>
          <w:tcPr>
            <w:tcW w:w="1800" w:type="dxa"/>
          </w:tcPr>
          <w:p w:rsidR="00597B5F" w:rsidRPr="00597B5F" w:rsidRDefault="00597B5F" w:rsidP="00597B5F">
            <w:pPr>
              <w:pStyle w:val="a5"/>
              <w:jc w:val="center"/>
            </w:pPr>
            <w:r w:rsidRPr="00597B5F">
              <w:t>52</w:t>
            </w:r>
          </w:p>
        </w:tc>
        <w:tc>
          <w:tcPr>
            <w:tcW w:w="1800" w:type="dxa"/>
          </w:tcPr>
          <w:p w:rsidR="00597B5F" w:rsidRPr="00597B5F" w:rsidRDefault="00597B5F" w:rsidP="00597B5F">
            <w:pPr>
              <w:pStyle w:val="a5"/>
              <w:jc w:val="center"/>
            </w:pPr>
            <w:r w:rsidRPr="00597B5F">
              <w:t>55</w:t>
            </w:r>
          </w:p>
        </w:tc>
        <w:tc>
          <w:tcPr>
            <w:tcW w:w="1436" w:type="dxa"/>
          </w:tcPr>
          <w:p w:rsidR="00597B5F" w:rsidRPr="00597B5F" w:rsidRDefault="00597B5F" w:rsidP="00597B5F">
            <w:pPr>
              <w:pStyle w:val="a5"/>
              <w:jc w:val="center"/>
            </w:pPr>
            <w:r w:rsidRPr="00597B5F">
              <w:t>59</w:t>
            </w:r>
          </w:p>
        </w:tc>
      </w:tr>
      <w:tr w:rsidR="00597B5F" w:rsidRPr="00597B5F" w:rsidTr="00981FFB">
        <w:tc>
          <w:tcPr>
            <w:tcW w:w="4390" w:type="dxa"/>
          </w:tcPr>
          <w:p w:rsidR="00597B5F" w:rsidRPr="00597B5F" w:rsidRDefault="00597B5F" w:rsidP="00597B5F">
            <w:pPr>
              <w:pStyle w:val="a5"/>
            </w:pPr>
            <w:r w:rsidRPr="00597B5F">
              <w:t>Количество обучающихся</w:t>
            </w:r>
          </w:p>
          <w:p w:rsidR="00597B5F" w:rsidRPr="00597B5F" w:rsidRDefault="00597B5F" w:rsidP="00597B5F">
            <w:pPr>
              <w:pStyle w:val="a5"/>
            </w:pPr>
          </w:p>
        </w:tc>
        <w:tc>
          <w:tcPr>
            <w:tcW w:w="1800" w:type="dxa"/>
          </w:tcPr>
          <w:p w:rsidR="00597B5F" w:rsidRPr="00597B5F" w:rsidRDefault="00597B5F" w:rsidP="00597B5F">
            <w:pPr>
              <w:pStyle w:val="a5"/>
              <w:jc w:val="center"/>
            </w:pPr>
            <w:r w:rsidRPr="00597B5F">
              <w:t>708</w:t>
            </w:r>
          </w:p>
        </w:tc>
        <w:tc>
          <w:tcPr>
            <w:tcW w:w="1800" w:type="dxa"/>
          </w:tcPr>
          <w:p w:rsidR="00597B5F" w:rsidRPr="00597B5F" w:rsidRDefault="00597B5F" w:rsidP="00597B5F">
            <w:pPr>
              <w:pStyle w:val="a5"/>
              <w:jc w:val="center"/>
            </w:pPr>
            <w:r w:rsidRPr="00597B5F">
              <w:t>708</w:t>
            </w:r>
          </w:p>
        </w:tc>
        <w:tc>
          <w:tcPr>
            <w:tcW w:w="1436" w:type="dxa"/>
          </w:tcPr>
          <w:p w:rsidR="00597B5F" w:rsidRPr="00597B5F" w:rsidRDefault="00597B5F" w:rsidP="00597B5F">
            <w:pPr>
              <w:pStyle w:val="a5"/>
              <w:jc w:val="center"/>
            </w:pPr>
            <w:r w:rsidRPr="00597B5F">
              <w:t>708</w:t>
            </w:r>
          </w:p>
        </w:tc>
      </w:tr>
      <w:tr w:rsidR="00597B5F" w:rsidRPr="00597B5F" w:rsidTr="00981FFB">
        <w:trPr>
          <w:trHeight w:val="854"/>
        </w:trPr>
        <w:tc>
          <w:tcPr>
            <w:tcW w:w="4390" w:type="dxa"/>
            <w:tcBorders>
              <w:tl2br w:val="single" w:sz="4" w:space="0" w:color="auto"/>
            </w:tcBorders>
          </w:tcPr>
          <w:p w:rsidR="00597B5F" w:rsidRPr="00597B5F" w:rsidRDefault="00597B5F" w:rsidP="00597B5F">
            <w:pPr>
              <w:pStyle w:val="a5"/>
              <w:rPr>
                <w:sz w:val="24"/>
                <w:szCs w:val="24"/>
              </w:rPr>
            </w:pPr>
            <w:r w:rsidRPr="00597B5F">
              <w:rPr>
                <w:sz w:val="24"/>
                <w:szCs w:val="24"/>
              </w:rPr>
              <w:t xml:space="preserve">                              Учебный год</w:t>
            </w:r>
          </w:p>
          <w:p w:rsidR="00597B5F" w:rsidRPr="00597B5F" w:rsidRDefault="00597B5F" w:rsidP="00597B5F">
            <w:pPr>
              <w:pStyle w:val="a5"/>
              <w:rPr>
                <w:sz w:val="24"/>
                <w:szCs w:val="24"/>
              </w:rPr>
            </w:pPr>
            <w:r w:rsidRPr="00597B5F">
              <w:rPr>
                <w:sz w:val="24"/>
                <w:szCs w:val="24"/>
              </w:rPr>
              <w:t>Направления</w:t>
            </w:r>
          </w:p>
        </w:tc>
        <w:tc>
          <w:tcPr>
            <w:tcW w:w="1800" w:type="dxa"/>
          </w:tcPr>
          <w:p w:rsidR="00597B5F" w:rsidRPr="00597B5F" w:rsidRDefault="00597B5F" w:rsidP="00597B5F">
            <w:pPr>
              <w:pStyle w:val="a5"/>
              <w:jc w:val="center"/>
              <w:rPr>
                <w:sz w:val="24"/>
                <w:szCs w:val="24"/>
              </w:rPr>
            </w:pPr>
            <w:r w:rsidRPr="00597B5F">
              <w:rPr>
                <w:sz w:val="24"/>
                <w:szCs w:val="24"/>
              </w:rPr>
              <w:t>2022-2023</w:t>
            </w:r>
          </w:p>
          <w:p w:rsidR="00597B5F" w:rsidRPr="00597B5F" w:rsidRDefault="00597B5F" w:rsidP="00597B5F">
            <w:pPr>
              <w:pStyle w:val="a5"/>
              <w:jc w:val="center"/>
              <w:rPr>
                <w:sz w:val="24"/>
                <w:szCs w:val="24"/>
              </w:rPr>
            </w:pPr>
            <w:r w:rsidRPr="00597B5F">
              <w:rPr>
                <w:sz w:val="24"/>
                <w:szCs w:val="24"/>
              </w:rPr>
              <w:t>учебный год</w:t>
            </w:r>
          </w:p>
        </w:tc>
        <w:tc>
          <w:tcPr>
            <w:tcW w:w="1800" w:type="dxa"/>
          </w:tcPr>
          <w:p w:rsidR="00597B5F" w:rsidRPr="00597B5F" w:rsidRDefault="00597B5F" w:rsidP="00597B5F">
            <w:pPr>
              <w:pStyle w:val="a5"/>
              <w:jc w:val="center"/>
              <w:rPr>
                <w:sz w:val="24"/>
                <w:szCs w:val="24"/>
              </w:rPr>
            </w:pPr>
            <w:r w:rsidRPr="00597B5F">
              <w:rPr>
                <w:sz w:val="24"/>
                <w:szCs w:val="24"/>
              </w:rPr>
              <w:t>2023-2024</w:t>
            </w:r>
          </w:p>
          <w:p w:rsidR="00597B5F" w:rsidRPr="00597B5F" w:rsidRDefault="00597B5F" w:rsidP="00597B5F">
            <w:pPr>
              <w:pStyle w:val="a5"/>
              <w:jc w:val="center"/>
              <w:rPr>
                <w:sz w:val="24"/>
                <w:szCs w:val="24"/>
              </w:rPr>
            </w:pPr>
            <w:r w:rsidRPr="00597B5F">
              <w:rPr>
                <w:sz w:val="24"/>
                <w:szCs w:val="24"/>
              </w:rPr>
              <w:t>учебный год</w:t>
            </w:r>
          </w:p>
        </w:tc>
        <w:tc>
          <w:tcPr>
            <w:tcW w:w="1436" w:type="dxa"/>
          </w:tcPr>
          <w:p w:rsidR="00597B5F" w:rsidRPr="00597B5F" w:rsidRDefault="00597B5F" w:rsidP="00597B5F">
            <w:pPr>
              <w:pStyle w:val="a5"/>
              <w:jc w:val="center"/>
              <w:rPr>
                <w:sz w:val="24"/>
                <w:szCs w:val="24"/>
              </w:rPr>
            </w:pPr>
            <w:r w:rsidRPr="00597B5F">
              <w:rPr>
                <w:sz w:val="24"/>
                <w:szCs w:val="24"/>
              </w:rPr>
              <w:t>2024-2025</w:t>
            </w:r>
          </w:p>
          <w:p w:rsidR="00597B5F" w:rsidRPr="00597B5F" w:rsidRDefault="00597B5F" w:rsidP="00597B5F">
            <w:pPr>
              <w:pStyle w:val="a5"/>
              <w:jc w:val="center"/>
              <w:rPr>
                <w:sz w:val="24"/>
                <w:szCs w:val="24"/>
              </w:rPr>
            </w:pPr>
            <w:r w:rsidRPr="00597B5F">
              <w:rPr>
                <w:sz w:val="24"/>
                <w:szCs w:val="24"/>
              </w:rPr>
              <w:t>учебный год</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 xml:space="preserve">Техническое </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7 гр.</w:t>
            </w:r>
          </w:p>
          <w:p w:rsidR="00597B5F" w:rsidRPr="00597B5F" w:rsidRDefault="00597B5F" w:rsidP="00597B5F">
            <w:pPr>
              <w:pStyle w:val="a5"/>
              <w:jc w:val="center"/>
              <w:rPr>
                <w:sz w:val="24"/>
                <w:szCs w:val="24"/>
              </w:rPr>
            </w:pPr>
            <w:r w:rsidRPr="00597B5F">
              <w:rPr>
                <w:sz w:val="24"/>
                <w:szCs w:val="24"/>
              </w:rPr>
              <w:t>(91 уч-ся)</w:t>
            </w:r>
          </w:p>
        </w:tc>
        <w:tc>
          <w:tcPr>
            <w:tcW w:w="1800" w:type="dxa"/>
          </w:tcPr>
          <w:p w:rsidR="00597B5F" w:rsidRPr="00597B5F" w:rsidRDefault="00597B5F" w:rsidP="00597B5F">
            <w:pPr>
              <w:pStyle w:val="a5"/>
              <w:jc w:val="center"/>
              <w:rPr>
                <w:sz w:val="24"/>
                <w:szCs w:val="24"/>
              </w:rPr>
            </w:pPr>
            <w:r w:rsidRPr="00597B5F">
              <w:rPr>
                <w:sz w:val="24"/>
                <w:szCs w:val="24"/>
              </w:rPr>
              <w:t>7 гр.</w:t>
            </w:r>
          </w:p>
          <w:p w:rsidR="00597B5F" w:rsidRPr="00597B5F" w:rsidRDefault="00597B5F" w:rsidP="00597B5F">
            <w:pPr>
              <w:pStyle w:val="a5"/>
              <w:jc w:val="center"/>
              <w:rPr>
                <w:sz w:val="24"/>
                <w:szCs w:val="24"/>
              </w:rPr>
            </w:pPr>
            <w:r w:rsidRPr="00597B5F">
              <w:rPr>
                <w:sz w:val="24"/>
                <w:szCs w:val="24"/>
              </w:rPr>
              <w:t>(81 уч-ся)</w:t>
            </w:r>
          </w:p>
        </w:tc>
        <w:tc>
          <w:tcPr>
            <w:tcW w:w="1436" w:type="dxa"/>
          </w:tcPr>
          <w:p w:rsidR="00597B5F" w:rsidRPr="00597B5F" w:rsidRDefault="00597B5F" w:rsidP="00597B5F">
            <w:pPr>
              <w:pStyle w:val="a5"/>
              <w:jc w:val="center"/>
              <w:rPr>
                <w:sz w:val="24"/>
                <w:szCs w:val="24"/>
              </w:rPr>
            </w:pPr>
            <w:r w:rsidRPr="00597B5F">
              <w:rPr>
                <w:sz w:val="24"/>
                <w:szCs w:val="24"/>
              </w:rPr>
              <w:t>6 гр.</w:t>
            </w:r>
          </w:p>
          <w:p w:rsidR="00597B5F" w:rsidRPr="00597B5F" w:rsidRDefault="00597B5F" w:rsidP="00597B5F">
            <w:pPr>
              <w:pStyle w:val="a5"/>
              <w:jc w:val="center"/>
              <w:rPr>
                <w:sz w:val="24"/>
                <w:szCs w:val="24"/>
              </w:rPr>
            </w:pPr>
            <w:r w:rsidRPr="00597B5F">
              <w:rPr>
                <w:sz w:val="24"/>
                <w:szCs w:val="24"/>
              </w:rPr>
              <w:t>(76 уч-ся)</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Физкультурно- спортивное</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3 гр.</w:t>
            </w:r>
          </w:p>
          <w:p w:rsidR="00597B5F" w:rsidRPr="00597B5F" w:rsidRDefault="00597B5F" w:rsidP="00597B5F">
            <w:pPr>
              <w:pStyle w:val="a5"/>
              <w:jc w:val="center"/>
              <w:rPr>
                <w:sz w:val="24"/>
                <w:szCs w:val="24"/>
              </w:rPr>
            </w:pPr>
            <w:r w:rsidRPr="00597B5F">
              <w:rPr>
                <w:sz w:val="24"/>
                <w:szCs w:val="24"/>
              </w:rPr>
              <w:t>(45 уч-ся)</w:t>
            </w:r>
          </w:p>
        </w:tc>
        <w:tc>
          <w:tcPr>
            <w:tcW w:w="1800" w:type="dxa"/>
          </w:tcPr>
          <w:p w:rsidR="00597B5F" w:rsidRPr="00597B5F" w:rsidRDefault="00597B5F" w:rsidP="00597B5F">
            <w:pPr>
              <w:pStyle w:val="a5"/>
              <w:jc w:val="center"/>
              <w:rPr>
                <w:sz w:val="24"/>
                <w:szCs w:val="24"/>
              </w:rPr>
            </w:pPr>
            <w:r w:rsidRPr="00597B5F">
              <w:rPr>
                <w:sz w:val="24"/>
                <w:szCs w:val="24"/>
              </w:rPr>
              <w:t>3 гр.</w:t>
            </w:r>
          </w:p>
          <w:p w:rsidR="00597B5F" w:rsidRPr="00597B5F" w:rsidRDefault="00597B5F" w:rsidP="00597B5F">
            <w:pPr>
              <w:pStyle w:val="a5"/>
              <w:jc w:val="center"/>
              <w:rPr>
                <w:sz w:val="24"/>
                <w:szCs w:val="24"/>
              </w:rPr>
            </w:pPr>
            <w:r w:rsidRPr="00597B5F">
              <w:rPr>
                <w:sz w:val="24"/>
                <w:szCs w:val="24"/>
              </w:rPr>
              <w:t>(39 уч-ся)</w:t>
            </w:r>
          </w:p>
        </w:tc>
        <w:tc>
          <w:tcPr>
            <w:tcW w:w="1436" w:type="dxa"/>
          </w:tcPr>
          <w:p w:rsidR="00597B5F" w:rsidRPr="00597B5F" w:rsidRDefault="00597B5F" w:rsidP="00597B5F">
            <w:pPr>
              <w:pStyle w:val="a5"/>
              <w:jc w:val="center"/>
              <w:rPr>
                <w:sz w:val="24"/>
                <w:szCs w:val="24"/>
              </w:rPr>
            </w:pPr>
            <w:r w:rsidRPr="00597B5F">
              <w:rPr>
                <w:sz w:val="24"/>
                <w:szCs w:val="24"/>
              </w:rPr>
              <w:t>3 гр.</w:t>
            </w:r>
          </w:p>
          <w:p w:rsidR="00597B5F" w:rsidRPr="00597B5F" w:rsidRDefault="00597B5F" w:rsidP="00597B5F">
            <w:pPr>
              <w:pStyle w:val="a5"/>
              <w:jc w:val="center"/>
              <w:rPr>
                <w:sz w:val="24"/>
                <w:szCs w:val="24"/>
              </w:rPr>
            </w:pPr>
            <w:r w:rsidRPr="00597B5F">
              <w:rPr>
                <w:sz w:val="24"/>
                <w:szCs w:val="24"/>
              </w:rPr>
              <w:t>(32 уч-ся)</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Художественное</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19 гр.</w:t>
            </w:r>
          </w:p>
          <w:p w:rsidR="00597B5F" w:rsidRPr="00597B5F" w:rsidRDefault="00597B5F" w:rsidP="00597B5F">
            <w:pPr>
              <w:pStyle w:val="a5"/>
              <w:jc w:val="center"/>
              <w:rPr>
                <w:sz w:val="24"/>
                <w:szCs w:val="24"/>
              </w:rPr>
            </w:pPr>
            <w:r w:rsidRPr="00597B5F">
              <w:rPr>
                <w:sz w:val="24"/>
                <w:szCs w:val="24"/>
              </w:rPr>
              <w:t>(258 уч-ся)</w:t>
            </w:r>
          </w:p>
        </w:tc>
        <w:tc>
          <w:tcPr>
            <w:tcW w:w="1800" w:type="dxa"/>
          </w:tcPr>
          <w:p w:rsidR="00597B5F" w:rsidRPr="00597B5F" w:rsidRDefault="00597B5F" w:rsidP="00597B5F">
            <w:pPr>
              <w:pStyle w:val="a5"/>
              <w:jc w:val="center"/>
              <w:rPr>
                <w:sz w:val="24"/>
                <w:szCs w:val="24"/>
              </w:rPr>
            </w:pPr>
            <w:r w:rsidRPr="00597B5F">
              <w:rPr>
                <w:sz w:val="24"/>
                <w:szCs w:val="24"/>
              </w:rPr>
              <w:t>22 гр.</w:t>
            </w:r>
          </w:p>
          <w:p w:rsidR="00597B5F" w:rsidRPr="00597B5F" w:rsidRDefault="00597B5F" w:rsidP="00597B5F">
            <w:pPr>
              <w:pStyle w:val="a5"/>
              <w:jc w:val="center"/>
              <w:rPr>
                <w:sz w:val="24"/>
                <w:szCs w:val="24"/>
              </w:rPr>
            </w:pPr>
            <w:r w:rsidRPr="00597B5F">
              <w:rPr>
                <w:sz w:val="24"/>
                <w:szCs w:val="24"/>
              </w:rPr>
              <w:t>(288 уч-ся)</w:t>
            </w:r>
          </w:p>
        </w:tc>
        <w:tc>
          <w:tcPr>
            <w:tcW w:w="1436" w:type="dxa"/>
          </w:tcPr>
          <w:p w:rsidR="00597B5F" w:rsidRPr="00597B5F" w:rsidRDefault="00597B5F" w:rsidP="00597B5F">
            <w:pPr>
              <w:pStyle w:val="a5"/>
              <w:jc w:val="center"/>
              <w:rPr>
                <w:sz w:val="24"/>
                <w:szCs w:val="24"/>
              </w:rPr>
            </w:pPr>
            <w:r w:rsidRPr="00597B5F">
              <w:rPr>
                <w:sz w:val="24"/>
                <w:szCs w:val="24"/>
              </w:rPr>
              <w:t>22 гр.</w:t>
            </w:r>
          </w:p>
          <w:p w:rsidR="00597B5F" w:rsidRPr="00597B5F" w:rsidRDefault="00597B5F" w:rsidP="00597B5F">
            <w:pPr>
              <w:pStyle w:val="a5"/>
              <w:jc w:val="center"/>
              <w:rPr>
                <w:sz w:val="24"/>
                <w:szCs w:val="24"/>
              </w:rPr>
            </w:pPr>
            <w:r w:rsidRPr="00597B5F">
              <w:rPr>
                <w:sz w:val="24"/>
                <w:szCs w:val="24"/>
              </w:rPr>
              <w:t>(268 уч-ся)</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Туристско- краеведческое</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5 гр.</w:t>
            </w:r>
          </w:p>
          <w:p w:rsidR="00597B5F" w:rsidRPr="00597B5F" w:rsidRDefault="00597B5F" w:rsidP="00597B5F">
            <w:pPr>
              <w:pStyle w:val="a5"/>
              <w:jc w:val="center"/>
              <w:rPr>
                <w:sz w:val="24"/>
                <w:szCs w:val="24"/>
              </w:rPr>
            </w:pPr>
            <w:r w:rsidRPr="00597B5F">
              <w:rPr>
                <w:sz w:val="24"/>
                <w:szCs w:val="24"/>
              </w:rPr>
              <w:t>(69 уч-ся)</w:t>
            </w:r>
          </w:p>
        </w:tc>
        <w:tc>
          <w:tcPr>
            <w:tcW w:w="1800" w:type="dxa"/>
          </w:tcPr>
          <w:p w:rsidR="00597B5F" w:rsidRPr="00597B5F" w:rsidRDefault="00597B5F" w:rsidP="00597B5F">
            <w:pPr>
              <w:pStyle w:val="a5"/>
              <w:jc w:val="center"/>
              <w:rPr>
                <w:sz w:val="24"/>
                <w:szCs w:val="24"/>
              </w:rPr>
            </w:pPr>
            <w:r w:rsidRPr="00597B5F">
              <w:rPr>
                <w:sz w:val="24"/>
                <w:szCs w:val="24"/>
              </w:rPr>
              <w:t>5 гр.</w:t>
            </w:r>
          </w:p>
          <w:p w:rsidR="00597B5F" w:rsidRPr="00597B5F" w:rsidRDefault="00597B5F" w:rsidP="00597B5F">
            <w:pPr>
              <w:pStyle w:val="a5"/>
              <w:jc w:val="center"/>
              <w:rPr>
                <w:sz w:val="24"/>
                <w:szCs w:val="24"/>
              </w:rPr>
            </w:pPr>
            <w:r w:rsidRPr="00597B5F">
              <w:rPr>
                <w:sz w:val="24"/>
                <w:szCs w:val="24"/>
              </w:rPr>
              <w:t>(58 уч-ся)</w:t>
            </w:r>
          </w:p>
        </w:tc>
        <w:tc>
          <w:tcPr>
            <w:tcW w:w="1436" w:type="dxa"/>
          </w:tcPr>
          <w:p w:rsidR="00597B5F" w:rsidRPr="00597B5F" w:rsidRDefault="00597B5F" w:rsidP="00597B5F">
            <w:pPr>
              <w:pStyle w:val="a5"/>
              <w:jc w:val="center"/>
              <w:rPr>
                <w:sz w:val="24"/>
                <w:szCs w:val="24"/>
              </w:rPr>
            </w:pPr>
            <w:r w:rsidRPr="00597B5F">
              <w:rPr>
                <w:sz w:val="24"/>
                <w:szCs w:val="24"/>
              </w:rPr>
              <w:t>5 гр.</w:t>
            </w:r>
          </w:p>
          <w:p w:rsidR="00597B5F" w:rsidRPr="00597B5F" w:rsidRDefault="00597B5F" w:rsidP="00597B5F">
            <w:pPr>
              <w:pStyle w:val="a5"/>
              <w:jc w:val="center"/>
              <w:rPr>
                <w:sz w:val="24"/>
                <w:szCs w:val="24"/>
              </w:rPr>
            </w:pPr>
            <w:r w:rsidRPr="00597B5F">
              <w:rPr>
                <w:sz w:val="24"/>
                <w:szCs w:val="24"/>
              </w:rPr>
              <w:t>(57 уч-ся)</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lastRenderedPageBreak/>
              <w:t>Социально- гуманитарное</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12 гр.</w:t>
            </w:r>
          </w:p>
          <w:p w:rsidR="00597B5F" w:rsidRPr="00597B5F" w:rsidRDefault="00597B5F" w:rsidP="00597B5F">
            <w:pPr>
              <w:pStyle w:val="a5"/>
              <w:jc w:val="center"/>
              <w:rPr>
                <w:sz w:val="24"/>
                <w:szCs w:val="24"/>
              </w:rPr>
            </w:pPr>
            <w:r w:rsidRPr="00597B5F">
              <w:rPr>
                <w:sz w:val="24"/>
                <w:szCs w:val="24"/>
              </w:rPr>
              <w:t>(167 уч-ся)</w:t>
            </w:r>
          </w:p>
        </w:tc>
        <w:tc>
          <w:tcPr>
            <w:tcW w:w="1800" w:type="dxa"/>
          </w:tcPr>
          <w:p w:rsidR="00597B5F" w:rsidRPr="00597B5F" w:rsidRDefault="00597B5F" w:rsidP="00597B5F">
            <w:pPr>
              <w:pStyle w:val="a5"/>
              <w:jc w:val="center"/>
              <w:rPr>
                <w:sz w:val="24"/>
                <w:szCs w:val="24"/>
              </w:rPr>
            </w:pPr>
            <w:r w:rsidRPr="00597B5F">
              <w:rPr>
                <w:sz w:val="24"/>
                <w:szCs w:val="24"/>
              </w:rPr>
              <w:t>14 гр.</w:t>
            </w:r>
          </w:p>
          <w:p w:rsidR="00597B5F" w:rsidRPr="00597B5F" w:rsidRDefault="00597B5F" w:rsidP="00597B5F">
            <w:pPr>
              <w:pStyle w:val="a5"/>
              <w:jc w:val="center"/>
              <w:rPr>
                <w:sz w:val="24"/>
                <w:szCs w:val="24"/>
              </w:rPr>
            </w:pPr>
            <w:r w:rsidRPr="00597B5F">
              <w:rPr>
                <w:sz w:val="24"/>
                <w:szCs w:val="24"/>
              </w:rPr>
              <w:t>(188 уч-ся)</w:t>
            </w:r>
          </w:p>
        </w:tc>
        <w:tc>
          <w:tcPr>
            <w:tcW w:w="1436" w:type="dxa"/>
          </w:tcPr>
          <w:p w:rsidR="00597B5F" w:rsidRPr="00597B5F" w:rsidRDefault="00597B5F" w:rsidP="00597B5F">
            <w:pPr>
              <w:pStyle w:val="a5"/>
              <w:jc w:val="center"/>
              <w:rPr>
                <w:sz w:val="24"/>
                <w:szCs w:val="24"/>
              </w:rPr>
            </w:pPr>
            <w:r w:rsidRPr="00597B5F">
              <w:rPr>
                <w:sz w:val="24"/>
                <w:szCs w:val="24"/>
              </w:rPr>
              <w:t>17 гр.</w:t>
            </w:r>
          </w:p>
          <w:p w:rsidR="00597B5F" w:rsidRPr="00597B5F" w:rsidRDefault="00597B5F" w:rsidP="00597B5F">
            <w:pPr>
              <w:pStyle w:val="a5"/>
              <w:jc w:val="center"/>
              <w:rPr>
                <w:sz w:val="24"/>
                <w:szCs w:val="24"/>
              </w:rPr>
            </w:pPr>
            <w:r w:rsidRPr="00597B5F">
              <w:rPr>
                <w:sz w:val="24"/>
                <w:szCs w:val="24"/>
              </w:rPr>
              <w:t>(204 уч-ся)</w:t>
            </w:r>
          </w:p>
        </w:tc>
      </w:tr>
      <w:tr w:rsidR="00597B5F" w:rsidRPr="00597B5F" w:rsidTr="00981FFB">
        <w:trPr>
          <w:trHeight w:val="56"/>
        </w:trPr>
        <w:tc>
          <w:tcPr>
            <w:tcW w:w="4390" w:type="dxa"/>
          </w:tcPr>
          <w:p w:rsidR="00597B5F" w:rsidRPr="00597B5F" w:rsidRDefault="00597B5F" w:rsidP="00597B5F">
            <w:pPr>
              <w:pStyle w:val="a5"/>
              <w:rPr>
                <w:sz w:val="24"/>
                <w:szCs w:val="24"/>
              </w:rPr>
            </w:pPr>
            <w:r w:rsidRPr="00597B5F">
              <w:rPr>
                <w:sz w:val="24"/>
                <w:szCs w:val="24"/>
              </w:rPr>
              <w:t>Естественнонаучное</w:t>
            </w:r>
          </w:p>
          <w:p w:rsidR="00597B5F" w:rsidRPr="00597B5F" w:rsidRDefault="00597B5F" w:rsidP="00597B5F">
            <w:pPr>
              <w:pStyle w:val="a5"/>
              <w:rPr>
                <w:sz w:val="24"/>
                <w:szCs w:val="24"/>
              </w:rPr>
            </w:pPr>
          </w:p>
        </w:tc>
        <w:tc>
          <w:tcPr>
            <w:tcW w:w="1800" w:type="dxa"/>
          </w:tcPr>
          <w:p w:rsidR="00597B5F" w:rsidRPr="00597B5F" w:rsidRDefault="00597B5F" w:rsidP="00597B5F">
            <w:pPr>
              <w:pStyle w:val="a5"/>
              <w:jc w:val="center"/>
              <w:rPr>
                <w:sz w:val="24"/>
                <w:szCs w:val="24"/>
              </w:rPr>
            </w:pPr>
            <w:r w:rsidRPr="00597B5F">
              <w:rPr>
                <w:sz w:val="24"/>
                <w:szCs w:val="24"/>
              </w:rPr>
              <w:t>6 гр.</w:t>
            </w:r>
          </w:p>
          <w:p w:rsidR="00597B5F" w:rsidRPr="00597B5F" w:rsidRDefault="00597B5F" w:rsidP="00597B5F">
            <w:pPr>
              <w:pStyle w:val="a5"/>
              <w:jc w:val="center"/>
              <w:rPr>
                <w:sz w:val="24"/>
                <w:szCs w:val="24"/>
              </w:rPr>
            </w:pPr>
            <w:r w:rsidRPr="00597B5F">
              <w:rPr>
                <w:sz w:val="24"/>
                <w:szCs w:val="24"/>
              </w:rPr>
              <w:t>(78 уч-ся)</w:t>
            </w:r>
          </w:p>
        </w:tc>
        <w:tc>
          <w:tcPr>
            <w:tcW w:w="1800" w:type="dxa"/>
          </w:tcPr>
          <w:p w:rsidR="00597B5F" w:rsidRPr="00597B5F" w:rsidRDefault="00597B5F" w:rsidP="00597B5F">
            <w:pPr>
              <w:pStyle w:val="a5"/>
              <w:jc w:val="center"/>
              <w:rPr>
                <w:sz w:val="24"/>
                <w:szCs w:val="24"/>
              </w:rPr>
            </w:pPr>
            <w:r w:rsidRPr="00597B5F">
              <w:rPr>
                <w:sz w:val="24"/>
                <w:szCs w:val="24"/>
              </w:rPr>
              <w:t>4 гр.</w:t>
            </w:r>
          </w:p>
          <w:p w:rsidR="00597B5F" w:rsidRPr="00597B5F" w:rsidRDefault="00597B5F" w:rsidP="00597B5F">
            <w:pPr>
              <w:pStyle w:val="a5"/>
              <w:jc w:val="center"/>
              <w:rPr>
                <w:sz w:val="24"/>
                <w:szCs w:val="24"/>
              </w:rPr>
            </w:pPr>
            <w:r w:rsidRPr="00597B5F">
              <w:rPr>
                <w:sz w:val="24"/>
                <w:szCs w:val="24"/>
              </w:rPr>
              <w:t>(54 уч-ся)</w:t>
            </w:r>
          </w:p>
        </w:tc>
        <w:tc>
          <w:tcPr>
            <w:tcW w:w="1436" w:type="dxa"/>
          </w:tcPr>
          <w:p w:rsidR="00597B5F" w:rsidRPr="00597B5F" w:rsidRDefault="00597B5F" w:rsidP="00597B5F">
            <w:pPr>
              <w:pStyle w:val="a5"/>
              <w:jc w:val="center"/>
              <w:rPr>
                <w:sz w:val="24"/>
                <w:szCs w:val="24"/>
              </w:rPr>
            </w:pPr>
            <w:r w:rsidRPr="00597B5F">
              <w:rPr>
                <w:sz w:val="24"/>
                <w:szCs w:val="24"/>
              </w:rPr>
              <w:t>6 гр.</w:t>
            </w:r>
          </w:p>
          <w:p w:rsidR="00597B5F" w:rsidRPr="00597B5F" w:rsidRDefault="00597B5F" w:rsidP="00597B5F">
            <w:pPr>
              <w:pStyle w:val="a5"/>
              <w:jc w:val="center"/>
              <w:rPr>
                <w:sz w:val="24"/>
                <w:szCs w:val="24"/>
              </w:rPr>
            </w:pPr>
            <w:r w:rsidRPr="00597B5F">
              <w:rPr>
                <w:sz w:val="24"/>
                <w:szCs w:val="24"/>
              </w:rPr>
              <w:t>(71 уч-ся)</w:t>
            </w:r>
          </w:p>
        </w:tc>
      </w:tr>
    </w:tbl>
    <w:p w:rsidR="00597B5F" w:rsidRDefault="00597B5F" w:rsidP="00597B5F">
      <w:pPr>
        <w:pStyle w:val="a5"/>
        <w:spacing w:line="276" w:lineRule="auto"/>
        <w:jc w:val="both"/>
        <w:rPr>
          <w:bCs/>
          <w:color w:val="000000"/>
          <w:sz w:val="28"/>
          <w:szCs w:val="28"/>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1800"/>
        <w:gridCol w:w="1800"/>
        <w:gridCol w:w="1436"/>
      </w:tblGrid>
      <w:tr w:rsidR="00597B5F" w:rsidRPr="00597B5F" w:rsidTr="00981FFB">
        <w:tc>
          <w:tcPr>
            <w:tcW w:w="4390" w:type="dxa"/>
            <w:tcBorders>
              <w:tl2br w:val="single" w:sz="4" w:space="0" w:color="auto"/>
            </w:tcBorders>
          </w:tcPr>
          <w:p w:rsidR="00597B5F" w:rsidRPr="00597B5F" w:rsidRDefault="00597B5F" w:rsidP="00597B5F">
            <w:pPr>
              <w:pStyle w:val="a5"/>
              <w:rPr>
                <w:sz w:val="24"/>
                <w:szCs w:val="24"/>
              </w:rPr>
            </w:pPr>
            <w:r w:rsidRPr="00597B5F">
              <w:rPr>
                <w:sz w:val="24"/>
                <w:szCs w:val="24"/>
              </w:rPr>
              <w:t xml:space="preserve">                           Учебный год</w:t>
            </w:r>
          </w:p>
          <w:p w:rsidR="00597B5F" w:rsidRPr="00597B5F" w:rsidRDefault="00597B5F" w:rsidP="00597B5F">
            <w:pPr>
              <w:pStyle w:val="a5"/>
              <w:rPr>
                <w:sz w:val="24"/>
                <w:szCs w:val="24"/>
              </w:rPr>
            </w:pPr>
            <w:r w:rsidRPr="00597B5F">
              <w:rPr>
                <w:sz w:val="24"/>
                <w:szCs w:val="24"/>
              </w:rPr>
              <w:t xml:space="preserve">Возраст </w:t>
            </w:r>
          </w:p>
          <w:p w:rsidR="00597B5F" w:rsidRPr="00597B5F" w:rsidRDefault="00597B5F" w:rsidP="00597B5F">
            <w:pPr>
              <w:pStyle w:val="a5"/>
              <w:rPr>
                <w:sz w:val="24"/>
                <w:szCs w:val="24"/>
              </w:rPr>
            </w:pPr>
            <w:r w:rsidRPr="00597B5F">
              <w:rPr>
                <w:sz w:val="24"/>
                <w:szCs w:val="24"/>
              </w:rPr>
              <w:t>обучающихся</w:t>
            </w:r>
          </w:p>
        </w:tc>
        <w:tc>
          <w:tcPr>
            <w:tcW w:w="1800" w:type="dxa"/>
          </w:tcPr>
          <w:p w:rsidR="00597B5F" w:rsidRPr="00597B5F" w:rsidRDefault="00597B5F" w:rsidP="00597B5F">
            <w:pPr>
              <w:pStyle w:val="a5"/>
              <w:jc w:val="center"/>
              <w:rPr>
                <w:sz w:val="24"/>
                <w:szCs w:val="24"/>
              </w:rPr>
            </w:pPr>
            <w:r w:rsidRPr="00597B5F">
              <w:rPr>
                <w:sz w:val="24"/>
                <w:szCs w:val="24"/>
              </w:rPr>
              <w:t>2022-2023</w:t>
            </w:r>
          </w:p>
          <w:p w:rsidR="00597B5F" w:rsidRPr="00597B5F" w:rsidRDefault="00597B5F" w:rsidP="00597B5F">
            <w:pPr>
              <w:pStyle w:val="a5"/>
              <w:jc w:val="center"/>
              <w:rPr>
                <w:sz w:val="24"/>
                <w:szCs w:val="24"/>
              </w:rPr>
            </w:pPr>
            <w:r w:rsidRPr="00597B5F">
              <w:rPr>
                <w:sz w:val="24"/>
                <w:szCs w:val="24"/>
              </w:rPr>
              <w:t>учебный год</w:t>
            </w:r>
          </w:p>
        </w:tc>
        <w:tc>
          <w:tcPr>
            <w:tcW w:w="1800" w:type="dxa"/>
          </w:tcPr>
          <w:p w:rsidR="00597B5F" w:rsidRPr="00597B5F" w:rsidRDefault="00597B5F" w:rsidP="00597B5F">
            <w:pPr>
              <w:pStyle w:val="a5"/>
              <w:jc w:val="center"/>
              <w:rPr>
                <w:sz w:val="24"/>
                <w:szCs w:val="24"/>
              </w:rPr>
            </w:pPr>
            <w:r w:rsidRPr="00597B5F">
              <w:rPr>
                <w:sz w:val="24"/>
                <w:szCs w:val="24"/>
              </w:rPr>
              <w:t>2023-2024</w:t>
            </w:r>
          </w:p>
          <w:p w:rsidR="00597B5F" w:rsidRPr="00597B5F" w:rsidRDefault="00597B5F" w:rsidP="00597B5F">
            <w:pPr>
              <w:pStyle w:val="a5"/>
              <w:jc w:val="center"/>
              <w:rPr>
                <w:sz w:val="24"/>
                <w:szCs w:val="24"/>
              </w:rPr>
            </w:pPr>
            <w:r w:rsidRPr="00597B5F">
              <w:rPr>
                <w:sz w:val="24"/>
                <w:szCs w:val="24"/>
              </w:rPr>
              <w:t>учебный год</w:t>
            </w:r>
          </w:p>
        </w:tc>
        <w:tc>
          <w:tcPr>
            <w:tcW w:w="1436" w:type="dxa"/>
          </w:tcPr>
          <w:p w:rsidR="00597B5F" w:rsidRPr="00597B5F" w:rsidRDefault="00597B5F" w:rsidP="00597B5F">
            <w:pPr>
              <w:pStyle w:val="a5"/>
              <w:jc w:val="center"/>
              <w:rPr>
                <w:sz w:val="24"/>
                <w:szCs w:val="24"/>
              </w:rPr>
            </w:pPr>
            <w:r w:rsidRPr="00597B5F">
              <w:rPr>
                <w:sz w:val="24"/>
                <w:szCs w:val="24"/>
              </w:rPr>
              <w:t>2024-2025</w:t>
            </w:r>
          </w:p>
          <w:p w:rsidR="00597B5F" w:rsidRPr="00597B5F" w:rsidRDefault="00597B5F" w:rsidP="00597B5F">
            <w:pPr>
              <w:pStyle w:val="a5"/>
              <w:jc w:val="center"/>
              <w:rPr>
                <w:sz w:val="24"/>
                <w:szCs w:val="24"/>
              </w:rPr>
            </w:pPr>
            <w:r w:rsidRPr="00597B5F">
              <w:rPr>
                <w:sz w:val="24"/>
                <w:szCs w:val="24"/>
              </w:rPr>
              <w:t>учебный год</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5-9 лет</w:t>
            </w:r>
          </w:p>
        </w:tc>
        <w:tc>
          <w:tcPr>
            <w:tcW w:w="1800" w:type="dxa"/>
          </w:tcPr>
          <w:p w:rsidR="00597B5F" w:rsidRPr="00597B5F" w:rsidRDefault="00597B5F" w:rsidP="00597B5F">
            <w:pPr>
              <w:pStyle w:val="a5"/>
              <w:jc w:val="center"/>
              <w:rPr>
                <w:sz w:val="24"/>
                <w:szCs w:val="24"/>
              </w:rPr>
            </w:pPr>
            <w:r w:rsidRPr="00597B5F">
              <w:rPr>
                <w:sz w:val="24"/>
                <w:szCs w:val="24"/>
              </w:rPr>
              <w:t>198</w:t>
            </w:r>
          </w:p>
        </w:tc>
        <w:tc>
          <w:tcPr>
            <w:tcW w:w="1800" w:type="dxa"/>
          </w:tcPr>
          <w:p w:rsidR="00597B5F" w:rsidRPr="00597B5F" w:rsidRDefault="00597B5F" w:rsidP="00597B5F">
            <w:pPr>
              <w:pStyle w:val="a5"/>
              <w:jc w:val="center"/>
              <w:rPr>
                <w:sz w:val="24"/>
                <w:szCs w:val="24"/>
              </w:rPr>
            </w:pPr>
            <w:r w:rsidRPr="00597B5F">
              <w:rPr>
                <w:sz w:val="24"/>
                <w:szCs w:val="24"/>
              </w:rPr>
              <w:t>174</w:t>
            </w:r>
          </w:p>
        </w:tc>
        <w:tc>
          <w:tcPr>
            <w:tcW w:w="1436" w:type="dxa"/>
          </w:tcPr>
          <w:p w:rsidR="00597B5F" w:rsidRPr="00597B5F" w:rsidRDefault="00597B5F" w:rsidP="00597B5F">
            <w:pPr>
              <w:pStyle w:val="a5"/>
              <w:jc w:val="center"/>
              <w:rPr>
                <w:sz w:val="24"/>
                <w:szCs w:val="24"/>
              </w:rPr>
            </w:pPr>
            <w:r w:rsidRPr="00597B5F">
              <w:rPr>
                <w:sz w:val="24"/>
                <w:szCs w:val="24"/>
              </w:rPr>
              <w:t>151</w:t>
            </w:r>
          </w:p>
        </w:tc>
      </w:tr>
      <w:tr w:rsidR="00597B5F" w:rsidRPr="00597B5F" w:rsidTr="00981FFB">
        <w:tc>
          <w:tcPr>
            <w:tcW w:w="4390" w:type="dxa"/>
          </w:tcPr>
          <w:p w:rsidR="00597B5F" w:rsidRPr="00597B5F" w:rsidRDefault="00597B5F" w:rsidP="00597B5F">
            <w:pPr>
              <w:pStyle w:val="a5"/>
              <w:rPr>
                <w:sz w:val="24"/>
                <w:szCs w:val="24"/>
              </w:rPr>
            </w:pPr>
            <w:r w:rsidRPr="00597B5F">
              <w:rPr>
                <w:sz w:val="24"/>
                <w:szCs w:val="24"/>
              </w:rPr>
              <w:t>10-14 лет</w:t>
            </w:r>
          </w:p>
        </w:tc>
        <w:tc>
          <w:tcPr>
            <w:tcW w:w="1800" w:type="dxa"/>
          </w:tcPr>
          <w:p w:rsidR="00597B5F" w:rsidRPr="00597B5F" w:rsidRDefault="00597B5F" w:rsidP="00597B5F">
            <w:pPr>
              <w:pStyle w:val="a5"/>
              <w:jc w:val="center"/>
              <w:rPr>
                <w:sz w:val="24"/>
                <w:szCs w:val="24"/>
              </w:rPr>
            </w:pPr>
            <w:r w:rsidRPr="00597B5F">
              <w:rPr>
                <w:sz w:val="24"/>
                <w:szCs w:val="24"/>
              </w:rPr>
              <w:t>429</w:t>
            </w:r>
          </w:p>
        </w:tc>
        <w:tc>
          <w:tcPr>
            <w:tcW w:w="1800" w:type="dxa"/>
          </w:tcPr>
          <w:p w:rsidR="00597B5F" w:rsidRPr="00597B5F" w:rsidRDefault="00597B5F" w:rsidP="00597B5F">
            <w:pPr>
              <w:pStyle w:val="a5"/>
              <w:jc w:val="center"/>
              <w:rPr>
                <w:sz w:val="24"/>
                <w:szCs w:val="24"/>
              </w:rPr>
            </w:pPr>
            <w:r w:rsidRPr="00597B5F">
              <w:rPr>
                <w:sz w:val="24"/>
                <w:szCs w:val="24"/>
              </w:rPr>
              <w:t>477</w:t>
            </w:r>
          </w:p>
        </w:tc>
        <w:tc>
          <w:tcPr>
            <w:tcW w:w="1436" w:type="dxa"/>
          </w:tcPr>
          <w:p w:rsidR="00597B5F" w:rsidRPr="00597B5F" w:rsidRDefault="00597B5F" w:rsidP="00597B5F">
            <w:pPr>
              <w:pStyle w:val="a5"/>
              <w:jc w:val="center"/>
              <w:rPr>
                <w:sz w:val="24"/>
                <w:szCs w:val="24"/>
              </w:rPr>
            </w:pPr>
            <w:r w:rsidRPr="00597B5F">
              <w:rPr>
                <w:sz w:val="24"/>
                <w:szCs w:val="24"/>
              </w:rPr>
              <w:t>450</w:t>
            </w:r>
          </w:p>
        </w:tc>
      </w:tr>
      <w:tr w:rsidR="00597B5F" w:rsidRPr="00597B5F" w:rsidTr="00981FFB">
        <w:trPr>
          <w:trHeight w:val="54"/>
        </w:trPr>
        <w:tc>
          <w:tcPr>
            <w:tcW w:w="4390" w:type="dxa"/>
          </w:tcPr>
          <w:p w:rsidR="00597B5F" w:rsidRPr="00597B5F" w:rsidRDefault="00597B5F" w:rsidP="00597B5F">
            <w:pPr>
              <w:pStyle w:val="a5"/>
              <w:rPr>
                <w:sz w:val="24"/>
                <w:szCs w:val="24"/>
              </w:rPr>
            </w:pPr>
            <w:r w:rsidRPr="00597B5F">
              <w:rPr>
                <w:sz w:val="24"/>
                <w:szCs w:val="24"/>
              </w:rPr>
              <w:t>15-18 лет</w:t>
            </w:r>
          </w:p>
        </w:tc>
        <w:tc>
          <w:tcPr>
            <w:tcW w:w="1800" w:type="dxa"/>
          </w:tcPr>
          <w:p w:rsidR="00597B5F" w:rsidRPr="00597B5F" w:rsidRDefault="00597B5F" w:rsidP="00597B5F">
            <w:pPr>
              <w:pStyle w:val="a5"/>
              <w:jc w:val="center"/>
              <w:rPr>
                <w:sz w:val="24"/>
                <w:szCs w:val="24"/>
              </w:rPr>
            </w:pPr>
            <w:r w:rsidRPr="00597B5F">
              <w:rPr>
                <w:sz w:val="24"/>
                <w:szCs w:val="24"/>
              </w:rPr>
              <w:t>81</w:t>
            </w:r>
          </w:p>
        </w:tc>
        <w:tc>
          <w:tcPr>
            <w:tcW w:w="1800" w:type="dxa"/>
          </w:tcPr>
          <w:p w:rsidR="00597B5F" w:rsidRPr="00597B5F" w:rsidRDefault="00597B5F" w:rsidP="00597B5F">
            <w:pPr>
              <w:pStyle w:val="a5"/>
              <w:jc w:val="center"/>
              <w:rPr>
                <w:sz w:val="24"/>
                <w:szCs w:val="24"/>
              </w:rPr>
            </w:pPr>
            <w:r w:rsidRPr="00597B5F">
              <w:rPr>
                <w:sz w:val="24"/>
                <w:szCs w:val="24"/>
              </w:rPr>
              <w:t>57</w:t>
            </w:r>
          </w:p>
        </w:tc>
        <w:tc>
          <w:tcPr>
            <w:tcW w:w="1436" w:type="dxa"/>
          </w:tcPr>
          <w:p w:rsidR="00597B5F" w:rsidRPr="00597B5F" w:rsidRDefault="00597B5F" w:rsidP="00597B5F">
            <w:pPr>
              <w:pStyle w:val="a5"/>
              <w:jc w:val="center"/>
              <w:rPr>
                <w:sz w:val="24"/>
                <w:szCs w:val="24"/>
              </w:rPr>
            </w:pPr>
            <w:r w:rsidRPr="00597B5F">
              <w:rPr>
                <w:sz w:val="24"/>
                <w:szCs w:val="24"/>
              </w:rPr>
              <w:t>107</w:t>
            </w:r>
          </w:p>
        </w:tc>
      </w:tr>
    </w:tbl>
    <w:p w:rsidR="00597B5F" w:rsidRPr="00DB0B69" w:rsidRDefault="00597B5F" w:rsidP="00597B5F">
      <w:pPr>
        <w:pStyle w:val="a5"/>
        <w:spacing w:line="276" w:lineRule="auto"/>
        <w:jc w:val="both"/>
        <w:rPr>
          <w:bCs/>
          <w:color w:val="000000"/>
          <w:sz w:val="16"/>
          <w:szCs w:val="16"/>
        </w:rPr>
      </w:pP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В течение ряда лет особенностью деятельности Дома детского творчества помимо предоставления дополнительных образовательных услуг, является работа по профилактике детского дорожно</w:t>
      </w:r>
      <w:r w:rsidR="00DB0B69">
        <w:rPr>
          <w:bCs/>
          <w:color w:val="000000"/>
          <w:sz w:val="28"/>
          <w:szCs w:val="28"/>
        </w:rPr>
        <w:t xml:space="preserve"> </w:t>
      </w:r>
      <w:r w:rsidRPr="00597B5F">
        <w:rPr>
          <w:bCs/>
          <w:color w:val="000000"/>
          <w:sz w:val="28"/>
          <w:szCs w:val="28"/>
        </w:rPr>
        <w:t xml:space="preserve">- транспортного травматизма и безопасности дорожного движения через реализацию программ «ЮИД». Хочется отдельно отметить школы, которые стали лидерами в данном направлении Тат. Ходяшевская, Пестречинская школа № 1, Кощаковская, Богородская и Кулаевская школы.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Одним из важных средств патриотического воспитания традиционно является школьный музей. В современных условиях его роль значительно выросла. Достаточно обширные направления работы школьных музеев активно включены в целостный  образовательный и воспитательный процесс. Это создает особую уникальную среду для формирования личности с активной гражданской позицией.</w:t>
      </w:r>
      <w:r w:rsidR="00C70FA4">
        <w:rPr>
          <w:bCs/>
          <w:color w:val="000000"/>
          <w:sz w:val="28"/>
          <w:szCs w:val="28"/>
        </w:rPr>
        <w:t xml:space="preserve"> </w:t>
      </w:r>
      <w:r w:rsidRPr="00597B5F">
        <w:rPr>
          <w:bCs/>
          <w:color w:val="000000"/>
          <w:sz w:val="28"/>
          <w:szCs w:val="28"/>
        </w:rPr>
        <w:t>В музеях Шалинской, Ленин</w:t>
      </w:r>
      <w:r w:rsidR="00C70FA4" w:rsidRPr="00597B5F">
        <w:rPr>
          <w:bCs/>
          <w:color w:val="000000"/>
          <w:sz w:val="28"/>
          <w:szCs w:val="28"/>
        </w:rPr>
        <w:t>о -</w:t>
      </w:r>
      <w:r w:rsidRPr="00597B5F">
        <w:rPr>
          <w:bCs/>
          <w:color w:val="000000"/>
          <w:sz w:val="28"/>
          <w:szCs w:val="28"/>
        </w:rPr>
        <w:t xml:space="preserve"> Кокушкинской, Богородской, Пестречинской школы № 1 проводится большая работа по вовлечению учащихся в поисково</w:t>
      </w:r>
      <w:r w:rsidR="004C3A75">
        <w:rPr>
          <w:bCs/>
          <w:color w:val="000000"/>
          <w:sz w:val="28"/>
          <w:szCs w:val="28"/>
        </w:rPr>
        <w:t xml:space="preserve"> </w:t>
      </w:r>
      <w:r w:rsidRPr="00597B5F">
        <w:rPr>
          <w:bCs/>
          <w:color w:val="000000"/>
          <w:sz w:val="28"/>
          <w:szCs w:val="28"/>
        </w:rPr>
        <w:t xml:space="preserve">- исследовательскую и экскурсионную деятельность.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Процесс воспитания неразрывно связан с приобщением обучающихся к системе традиционных российских духовно-нравственных и культурно-исторических ценностей.  Приоритетом данного направления является «Школьный театр», в рамках федерального проекта «Успех каждого ребёнка» национального проекта «Образование».  Творческая деятельность направлена на развитие личности учащихся, формирование навыков командной работы, ответственности и самовыражения, что позволяет приобщить детей к национальным ценностям народов Республики Татарстан.  В проект «Школьный театр» вошли все школы нашего района. Активно проявились такие театры, как «Детский театр «Тамчы» Пестречинской школы № 2, театральные студии Технологического лицея «Алгоритм», Ленино</w:t>
      </w:r>
      <w:r w:rsidR="00C70FA4">
        <w:rPr>
          <w:bCs/>
          <w:color w:val="000000"/>
          <w:sz w:val="28"/>
          <w:szCs w:val="28"/>
        </w:rPr>
        <w:t xml:space="preserve"> </w:t>
      </w:r>
      <w:r w:rsidRPr="00597B5F">
        <w:rPr>
          <w:bCs/>
          <w:color w:val="000000"/>
          <w:sz w:val="28"/>
          <w:szCs w:val="28"/>
        </w:rPr>
        <w:t xml:space="preserve">- Кокушкинской, Богородской, Кулаевской, Шалинской, Тат. Ходяшевской школ.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 xml:space="preserve">Эффективная организация воспитательной работы невозможна без </w:t>
      </w:r>
      <w:r w:rsidRPr="00597B5F">
        <w:rPr>
          <w:bCs/>
          <w:color w:val="000000"/>
          <w:sz w:val="28"/>
          <w:szCs w:val="28"/>
        </w:rPr>
        <w:lastRenderedPageBreak/>
        <w:t>дополнительного образования детей как неотъемлемой части образовательного процесса. В Пестречинском районе реализуется система «Навигатор дополнительного образования», позволяющая доступно и оперативно получить актуальную информацию о реализуемых программах дополнительного образования детей в образовательных организациях. В начале 2024-2025 учебного года перед нами ставилась задача по увеличению охвата детей в возрасте от 5 до 18 лет дополнительным образованием. По итогам проведенного мониторинга за прошедший учебный год, охват дополнительным образованием в районе составил 82,5%, что превышает показатели республиканского (83 %) и российского (80 %)  уровней.</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 xml:space="preserve">Индикатором качества системы воспитания и дополнительного образования является успешное участие обучающихся в районных, республиканских, всероссийских и международных конкурсах и мероприятиях.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 xml:space="preserve">Особое внимание уделяется синхронизации общего и дополнительного образования. При этом внешкольная деятельность предлагает разнообразные возможности для всестороннего развития учащихся и максимально доступна для всех детей. Мы продолжим расширять доступные образовательные ресурсы, делая дополнительные занятия интересными и разнообразными. </w:t>
      </w:r>
    </w:p>
    <w:p w:rsidR="00597B5F" w:rsidRPr="00C70FA4" w:rsidRDefault="00597B5F" w:rsidP="00597B5F">
      <w:pPr>
        <w:pStyle w:val="a5"/>
        <w:spacing w:line="276" w:lineRule="auto"/>
        <w:jc w:val="both"/>
        <w:rPr>
          <w:bCs/>
          <w:color w:val="000000"/>
          <w:sz w:val="16"/>
          <w:szCs w:val="16"/>
        </w:rPr>
      </w:pPr>
    </w:p>
    <w:p w:rsidR="00597B5F" w:rsidRPr="00C70FA4" w:rsidRDefault="00DB0B69" w:rsidP="00C70FA4">
      <w:pPr>
        <w:pStyle w:val="a5"/>
        <w:spacing w:line="276" w:lineRule="auto"/>
        <w:jc w:val="center"/>
        <w:rPr>
          <w:b/>
          <w:bCs/>
          <w:color w:val="000000"/>
          <w:sz w:val="28"/>
          <w:szCs w:val="28"/>
        </w:rPr>
      </w:pPr>
      <w:r>
        <w:rPr>
          <w:b/>
          <w:bCs/>
          <w:color w:val="000000"/>
          <w:sz w:val="28"/>
          <w:szCs w:val="28"/>
        </w:rPr>
        <w:t>Д</w:t>
      </w:r>
      <w:r w:rsidRPr="00C70FA4">
        <w:rPr>
          <w:b/>
          <w:bCs/>
          <w:color w:val="000000"/>
          <w:sz w:val="28"/>
          <w:szCs w:val="28"/>
        </w:rPr>
        <w:t>етское движение</w:t>
      </w:r>
      <w:r>
        <w:rPr>
          <w:b/>
          <w:bCs/>
          <w:color w:val="000000"/>
          <w:sz w:val="28"/>
          <w:szCs w:val="28"/>
        </w:rPr>
        <w:t>.</w:t>
      </w:r>
    </w:p>
    <w:p w:rsidR="00597B5F" w:rsidRPr="00C70FA4" w:rsidRDefault="00597B5F" w:rsidP="00597B5F">
      <w:pPr>
        <w:pStyle w:val="a5"/>
        <w:spacing w:line="276" w:lineRule="auto"/>
        <w:jc w:val="both"/>
        <w:rPr>
          <w:bCs/>
          <w:color w:val="000000"/>
          <w:sz w:val="16"/>
          <w:szCs w:val="16"/>
        </w:rPr>
      </w:pP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В 17 общеобразовательных организациях Пестречинского муниципального  района функционируют детские общественные объединения. Охват детски движением по сравнению с 2023</w:t>
      </w:r>
      <w:r w:rsidR="00C70FA4">
        <w:rPr>
          <w:bCs/>
          <w:color w:val="000000"/>
          <w:sz w:val="28"/>
          <w:szCs w:val="28"/>
        </w:rPr>
        <w:t xml:space="preserve"> </w:t>
      </w:r>
      <w:r w:rsidRPr="00597B5F">
        <w:rPr>
          <w:bCs/>
          <w:color w:val="000000"/>
          <w:sz w:val="28"/>
          <w:szCs w:val="28"/>
        </w:rPr>
        <w:t>- 2024 учебным годом  увеличился на 3 % на составил 87 % от общего количества обучающихся в районе.</w:t>
      </w:r>
    </w:p>
    <w:p w:rsidR="00597B5F" w:rsidRPr="00597B5F" w:rsidRDefault="00C70FA4" w:rsidP="00597B5F">
      <w:pPr>
        <w:pStyle w:val="a5"/>
        <w:spacing w:line="276" w:lineRule="auto"/>
        <w:jc w:val="both"/>
        <w:rPr>
          <w:bCs/>
          <w:color w:val="000000"/>
          <w:sz w:val="28"/>
          <w:szCs w:val="28"/>
        </w:rPr>
      </w:pPr>
      <w:r>
        <w:rPr>
          <w:bCs/>
          <w:color w:val="000000"/>
          <w:sz w:val="28"/>
          <w:szCs w:val="28"/>
        </w:rPr>
        <w:t xml:space="preserve">                          </w:t>
      </w:r>
      <w:r>
        <w:rPr>
          <w:bCs/>
          <w:noProof/>
          <w:color w:val="000000"/>
          <w:sz w:val="28"/>
          <w:szCs w:val="28"/>
          <w:lang w:eastAsia="ru-RU"/>
        </w:rPr>
        <w:drawing>
          <wp:inline distT="0" distB="0" distL="0" distR="0" wp14:anchorId="13F34F40">
            <wp:extent cx="3371353" cy="1594763"/>
            <wp:effectExtent l="0" t="0" r="63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0026" cy="1598865"/>
                    </a:xfrm>
                    <a:prstGeom prst="rect">
                      <a:avLst/>
                    </a:prstGeom>
                    <a:noFill/>
                  </pic:spPr>
                </pic:pic>
              </a:graphicData>
            </a:graphic>
          </wp:inline>
        </w:drawing>
      </w:r>
    </w:p>
    <w:p w:rsidR="00597B5F" w:rsidRPr="00C70FA4"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Дом детского творчества  курирует деятельность  детских общественных объединений в районе: Юнармия, ЮИД, а также реализацию антинаркотического проекта «Самостоятельные дети».</w:t>
      </w:r>
    </w:p>
    <w:p w:rsidR="00C70FA4" w:rsidRPr="00C70FA4" w:rsidRDefault="00C70FA4" w:rsidP="00597B5F">
      <w:pPr>
        <w:pStyle w:val="a5"/>
        <w:spacing w:line="276" w:lineRule="auto"/>
        <w:jc w:val="both"/>
        <w:rPr>
          <w:bCs/>
          <w:color w:val="000000"/>
          <w:sz w:val="16"/>
          <w:szCs w:val="16"/>
        </w:rPr>
      </w:pPr>
    </w:p>
    <w:p w:rsidR="00C70FA4" w:rsidRPr="00597B5F" w:rsidRDefault="00C70FA4" w:rsidP="00597B5F">
      <w:pPr>
        <w:pStyle w:val="a5"/>
        <w:spacing w:line="276" w:lineRule="auto"/>
        <w:jc w:val="both"/>
        <w:rPr>
          <w:bCs/>
          <w:color w:val="000000"/>
          <w:sz w:val="28"/>
          <w:szCs w:val="28"/>
        </w:rPr>
      </w:pPr>
      <w:r>
        <w:rPr>
          <w:bCs/>
          <w:color w:val="000000"/>
          <w:sz w:val="28"/>
          <w:szCs w:val="28"/>
        </w:rPr>
        <w:lastRenderedPageBreak/>
        <w:t xml:space="preserve">                                  </w:t>
      </w:r>
      <w:r>
        <w:rPr>
          <w:bCs/>
          <w:noProof/>
          <w:color w:val="000000"/>
          <w:sz w:val="28"/>
          <w:szCs w:val="28"/>
          <w:lang w:eastAsia="ru-RU"/>
        </w:rPr>
        <w:drawing>
          <wp:inline distT="0" distB="0" distL="0" distR="0" wp14:anchorId="5F27BC97">
            <wp:extent cx="2886324" cy="131279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583" cy="1312917"/>
                    </a:xfrm>
                    <a:prstGeom prst="rect">
                      <a:avLst/>
                    </a:prstGeom>
                    <a:noFill/>
                  </pic:spPr>
                </pic:pic>
              </a:graphicData>
            </a:graphic>
          </wp:inline>
        </w:drawing>
      </w:r>
    </w:p>
    <w:p w:rsidR="00597B5F" w:rsidRPr="00597B5F" w:rsidRDefault="00597B5F" w:rsidP="00597B5F">
      <w:pPr>
        <w:pStyle w:val="a5"/>
        <w:spacing w:line="276" w:lineRule="auto"/>
        <w:jc w:val="both"/>
        <w:rPr>
          <w:bCs/>
          <w:color w:val="000000"/>
          <w:sz w:val="28"/>
          <w:szCs w:val="28"/>
        </w:rPr>
      </w:pPr>
    </w:p>
    <w:p w:rsidR="00597B5F" w:rsidRPr="00C70FA4" w:rsidRDefault="00597B5F" w:rsidP="00C70FA4">
      <w:pPr>
        <w:pStyle w:val="a5"/>
        <w:spacing w:line="276" w:lineRule="auto"/>
        <w:jc w:val="center"/>
        <w:rPr>
          <w:b/>
          <w:bCs/>
          <w:color w:val="000000"/>
          <w:sz w:val="28"/>
          <w:szCs w:val="28"/>
        </w:rPr>
      </w:pPr>
      <w:r w:rsidRPr="00C70FA4">
        <w:rPr>
          <w:b/>
          <w:bCs/>
          <w:color w:val="000000"/>
          <w:sz w:val="28"/>
          <w:szCs w:val="28"/>
        </w:rPr>
        <w:t>Д</w:t>
      </w:r>
      <w:r w:rsidR="00DB0B69" w:rsidRPr="00C70FA4">
        <w:rPr>
          <w:b/>
          <w:bCs/>
          <w:color w:val="000000"/>
          <w:sz w:val="28"/>
          <w:szCs w:val="28"/>
        </w:rPr>
        <w:t>вижение</w:t>
      </w:r>
      <w:r w:rsidRPr="00C70FA4">
        <w:rPr>
          <w:b/>
          <w:bCs/>
          <w:color w:val="000000"/>
          <w:sz w:val="28"/>
          <w:szCs w:val="28"/>
        </w:rPr>
        <w:t xml:space="preserve"> ЮНАРМИЯ</w:t>
      </w:r>
      <w:r w:rsidR="00DB0B69">
        <w:rPr>
          <w:b/>
          <w:bCs/>
          <w:color w:val="000000"/>
          <w:sz w:val="28"/>
          <w:szCs w:val="28"/>
        </w:rPr>
        <w:t>.</w:t>
      </w:r>
    </w:p>
    <w:p w:rsidR="00597B5F" w:rsidRPr="00C70FA4" w:rsidRDefault="00597B5F" w:rsidP="00597B5F">
      <w:pPr>
        <w:pStyle w:val="a5"/>
        <w:spacing w:line="276" w:lineRule="auto"/>
        <w:jc w:val="both"/>
        <w:rPr>
          <w:bCs/>
          <w:color w:val="000000"/>
          <w:sz w:val="16"/>
          <w:szCs w:val="16"/>
        </w:rPr>
      </w:pP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C70FA4">
        <w:rPr>
          <w:bCs/>
          <w:color w:val="000000"/>
          <w:sz w:val="28"/>
          <w:szCs w:val="28"/>
        </w:rPr>
        <w:tab/>
      </w:r>
      <w:r w:rsidRPr="00597B5F">
        <w:rPr>
          <w:bCs/>
          <w:color w:val="000000"/>
          <w:sz w:val="28"/>
          <w:szCs w:val="28"/>
        </w:rPr>
        <w:t xml:space="preserve"> В настоящее время детско-юношеское военно-патриотическое движение «Юнармия» является одним из важнейших элементов государственной программы по возрождению патриотических ценностей и воспитанию молодого поколения. Целью деятельности юнармейского движения является развитие у детей и молодежи гражданственности, патриотизма,  как важнейших духовно-нравственных и социальных ценностей, формирование у подрастающего поколения  высокой ответственности и дисциплинированности. Работа Местного отделения движения «Юнармия» строится на основании Плана работы, утверждённого руководителем исполнительного комитета Пестречинского муниципального района и  районного плана основных патриотических мероприятий.</w:t>
      </w:r>
    </w:p>
    <w:p w:rsidR="00597B5F" w:rsidRDefault="00597B5F" w:rsidP="00597B5F">
      <w:pPr>
        <w:pStyle w:val="a5"/>
        <w:spacing w:line="276" w:lineRule="auto"/>
        <w:jc w:val="both"/>
        <w:rPr>
          <w:bCs/>
          <w:color w:val="000000"/>
          <w:sz w:val="28"/>
          <w:szCs w:val="28"/>
        </w:rPr>
      </w:pPr>
      <w:r w:rsidRPr="00597B5F">
        <w:rPr>
          <w:bCs/>
          <w:color w:val="000000"/>
          <w:sz w:val="28"/>
          <w:szCs w:val="28"/>
        </w:rPr>
        <w:t xml:space="preserve">       На базе всех общеобразовательных школ района созданы юнармейские отряды, с общим охватом 461 подросток.   Прием в юнармейцы осуществляется в течение учебного года в памятные воинские даты. В течение 2024- 2025 учебного года  юнармейские отряды пополнились на 110 учащихся из 9 общеобразовательных организаций.  </w:t>
      </w:r>
    </w:p>
    <w:p w:rsidR="004C3A75" w:rsidRPr="004C3A75" w:rsidRDefault="004C3A75" w:rsidP="00597B5F">
      <w:pPr>
        <w:pStyle w:val="a5"/>
        <w:spacing w:line="276" w:lineRule="auto"/>
        <w:jc w:val="both"/>
        <w:rPr>
          <w:bCs/>
          <w:color w:val="000000"/>
          <w:sz w:val="16"/>
          <w:szCs w:val="16"/>
        </w:rPr>
      </w:pPr>
    </w:p>
    <w:p w:rsidR="00597B5F" w:rsidRPr="00597B5F" w:rsidRDefault="00B40DB3" w:rsidP="00597B5F">
      <w:pPr>
        <w:pStyle w:val="a5"/>
        <w:spacing w:line="276" w:lineRule="auto"/>
        <w:jc w:val="both"/>
        <w:rPr>
          <w:bCs/>
          <w:color w:val="000000"/>
          <w:sz w:val="28"/>
          <w:szCs w:val="28"/>
        </w:rPr>
      </w:pPr>
      <w:r>
        <w:rPr>
          <w:bCs/>
          <w:color w:val="000000"/>
          <w:sz w:val="28"/>
          <w:szCs w:val="28"/>
        </w:rPr>
        <w:t xml:space="preserve">                                         </w:t>
      </w:r>
      <w:r>
        <w:rPr>
          <w:bCs/>
          <w:noProof/>
          <w:color w:val="000000"/>
          <w:sz w:val="28"/>
          <w:szCs w:val="28"/>
          <w:lang w:eastAsia="ru-RU"/>
        </w:rPr>
        <w:drawing>
          <wp:inline distT="0" distB="0" distL="0" distR="0" wp14:anchorId="18978AEE">
            <wp:extent cx="2512613" cy="1602146"/>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3318" cy="1602596"/>
                    </a:xfrm>
                    <a:prstGeom prst="rect">
                      <a:avLst/>
                    </a:prstGeom>
                    <a:noFill/>
                  </pic:spPr>
                </pic:pic>
              </a:graphicData>
            </a:graphic>
          </wp:inline>
        </w:drawing>
      </w:r>
    </w:p>
    <w:p w:rsidR="00597B5F" w:rsidRPr="004C3A75"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школах района проводится целый комплекс военно - патриотических мероприятий, в которых юнармейцы являются активными участниками. Под руководством координаторов юнармейских отрядов организуются Уроки Мужества, классные часы встречи с выпускниками военных учебных заведений, с участниками боевых действий, мероприятиях, посвященных памятным датам. Кроме массовых мероприятий большая работа ведется в рамках региональных и всероссийских мероприятий в формате дней единых </w:t>
      </w:r>
      <w:r w:rsidRPr="00597B5F">
        <w:rPr>
          <w:bCs/>
          <w:color w:val="000000"/>
          <w:sz w:val="28"/>
          <w:szCs w:val="28"/>
        </w:rPr>
        <w:lastRenderedPageBreak/>
        <w:t>действий. По результатам целенаправленной работы охват мероприятиями по патриотическому воспитанию обучающихся составляет 95%.</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Юнармейцы принимают активное участие в патриотических мероприятиях и акциях как районного, так и республиканского уровней.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 xml:space="preserve">   </w:t>
      </w:r>
      <w:r w:rsidRPr="00597B5F">
        <w:rPr>
          <w:bCs/>
          <w:color w:val="000000"/>
          <w:sz w:val="28"/>
          <w:szCs w:val="28"/>
        </w:rPr>
        <w:t xml:space="preserve">Участниками юнармейского движения регулярно проводится акции «Дорога к обелиску» по очистке и благоустройству территории памятников и обелисков погибших воинов. Они посещают ветеранов Великой Отечественной войны и тружеников тыла на дому и оказывают им посильную помощь;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 xml:space="preserve"> </w:t>
      </w:r>
      <w:r w:rsidRPr="00597B5F">
        <w:rPr>
          <w:bCs/>
          <w:color w:val="000000"/>
          <w:sz w:val="28"/>
          <w:szCs w:val="28"/>
        </w:rPr>
        <w:t xml:space="preserve">Юнармейцы и учащиеся школ, принимая участие во Всероссийской патриотической акции «Письмо солдату» и «Открытка солдату» написали более 1500 писем и открыток военнослужащим и мобилизованным гражданам со словами благодарности и поддержки. </w:t>
      </w:r>
    </w:p>
    <w:p w:rsidR="00597B5F" w:rsidRPr="00597B5F" w:rsidRDefault="00B40DB3" w:rsidP="00597B5F">
      <w:pPr>
        <w:pStyle w:val="a5"/>
        <w:spacing w:line="276" w:lineRule="auto"/>
        <w:jc w:val="both"/>
        <w:rPr>
          <w:bCs/>
          <w:color w:val="000000"/>
          <w:sz w:val="28"/>
          <w:szCs w:val="28"/>
        </w:rPr>
      </w:pPr>
      <w:r>
        <w:rPr>
          <w:bCs/>
          <w:color w:val="000000"/>
          <w:sz w:val="28"/>
          <w:szCs w:val="28"/>
        </w:rPr>
        <w:t xml:space="preserve">       </w:t>
      </w:r>
      <w:r w:rsidR="00597B5F" w:rsidRPr="00597B5F">
        <w:rPr>
          <w:bCs/>
          <w:color w:val="000000"/>
          <w:sz w:val="28"/>
          <w:szCs w:val="28"/>
        </w:rPr>
        <w:t>Ежегодно в районе проходится месячник гражданско</w:t>
      </w:r>
      <w:r>
        <w:rPr>
          <w:bCs/>
          <w:color w:val="000000"/>
          <w:sz w:val="28"/>
          <w:szCs w:val="28"/>
        </w:rPr>
        <w:t xml:space="preserve"> </w:t>
      </w:r>
      <w:r w:rsidR="00597B5F" w:rsidRPr="00597B5F">
        <w:rPr>
          <w:bCs/>
          <w:color w:val="000000"/>
          <w:sz w:val="28"/>
          <w:szCs w:val="28"/>
        </w:rPr>
        <w:t xml:space="preserve">- патриотического воспитания. В преддверии Дня защитника Отечества традиционно проводится районная военно-патриотическая игра «Зарница», на протяжении многих лет объединяя руководителей и участников военно-патриотических объединений общеобразовательных организаций района.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В рамках Года защитника Отечества в образовательных организациях района с участием юнармейцев были организованы мероприятия, посвящённые Дню памяти жертв Холокоста, Дню вывода войск из Афганистана, Дню защитника Отечества, а также встречи с военнослужащими – участниками СВО и другие. Большая целенаправленная работа проводится по поддержке участников Специальной военной операции. Регулярно организуются сборы гуманитарной помощи, изготавливаются окопные свечи, а также маскировочные сети.</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Одним из значимых событий для нашей страны является победа в Великой Отечественной войне. В рамках празднования 80-летия Великой Победы были организованы встречи с ветеранами войны и тружениками тыла, классные часы, акции «Поздравь ветерана», «Ветеран живет рядом», «Вахта Памяти», «Свеча Памяти», а также посадке леса.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В преддверии Дня Победы ежегодно в Пестречинском районе проходит автопробег «По дорогам Героев», посвященный Победе в Великой Отечественной войне. Автоколонна, украшенная символами Победы, побывала в населенных пунктах, где родились и жили Герои: в селах Пестрецы, Ленино-Кокушкино, Большие Бутырки, Конь и Альвидино. На протяжении всего пути у мемориалов проводились торжественно-траурные церемонии. Главная цель мероприятия – способствовать воспитанию у молодого поколения уважения к воинской славе и памяти героев, изучению </w:t>
      </w:r>
      <w:r w:rsidRPr="00597B5F">
        <w:rPr>
          <w:bCs/>
          <w:color w:val="000000"/>
          <w:sz w:val="28"/>
          <w:szCs w:val="28"/>
        </w:rPr>
        <w:lastRenderedPageBreak/>
        <w:t xml:space="preserve">истории своей Родины и укреплению связи поколений. В автопробеге 2025 года приняли участие юнармейцы Дома Юнармии, учащиеся Пестречинской школы № 1 имени Героя России И.А. Додосова.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9 мая в День Победы юнармейцы ежегодно принимают участие в праздничном параде.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28 мая в день рождения Движения Юнармии в Парке Памяти с. Пестрецы уже два года проводится  районный слет юнармейцев, в рамках которого проходит приём в юнармейцы и торжественная церемония награждения лучших юнармейцев и координаторов по итогам учебного года.  Медалями «Юнармейская доблесть» 3 степени Российской Федерации вручены координатору юнармейского отряда МБОУ «Пестречинской школы № 1 им. И.А. Додосова» Максимова Сергею Анатольевичу и 3 юнармейцам.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Медалью «Юнармейская доблесть 2 степени и Грамотой   Регионального отделения движения «Юнармия» Республики  Татарстан за  активную работу по военно</w:t>
      </w:r>
      <w:r w:rsidR="004C3A75">
        <w:rPr>
          <w:bCs/>
          <w:color w:val="000000"/>
          <w:sz w:val="28"/>
          <w:szCs w:val="28"/>
        </w:rPr>
        <w:t xml:space="preserve"> </w:t>
      </w:r>
      <w:r w:rsidRPr="00597B5F">
        <w:rPr>
          <w:bCs/>
          <w:color w:val="000000"/>
          <w:sz w:val="28"/>
          <w:szCs w:val="28"/>
        </w:rPr>
        <w:t>- патриотическому  воспитанию и большой личный вклад в движение Юнармии награжден заместитель Начальника штаба местного отделения движения «Юнармии»  Сергей Анатольевич Максимов.</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Грамотами Регионального отделения движения «Юнармия» награждены 24 юнармейца. Также лучшим 19 юнармейцам, 2 координаторам и 10 педагогам вручены Грамоты Дома Юнармии, грамотами отдела образования и благодарственными письмами Дома Юнармии.</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Дом Юнармии Пестречинского района тесно сотрудничает с Брестским отделением «Русское общество» 30 июня в день рождения легендарного защитника Брестской крепости Героя Советского Союза  Петра Михайловича Гаврилова, на его родине в д. Альвидино уже второй год  юнармейцы нашего района совместно с местным отделением Союза Советских Офицеров присоединяются к международному проекту «Гавриловская вахта». Юнармейцы почтили память Петра Михайловича Гаврилова и всех воинов Великой Отечественной войны минутой молчания, возложили цветы к бюсту и посетили музей П.М. Гаврилова.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В летний период обучающиеся образовательных организаций района и юнармейцы приняли участия в мероприятиях, приуроченных ко Дню России, акции «Свеча памяти», акции ко Дню Государственного флага Российской Федерации и т.д.</w:t>
      </w:r>
    </w:p>
    <w:p w:rsidR="00597B5F" w:rsidRPr="00B40DB3" w:rsidRDefault="00597B5F" w:rsidP="00597B5F">
      <w:pPr>
        <w:pStyle w:val="a5"/>
        <w:spacing w:line="276" w:lineRule="auto"/>
        <w:jc w:val="both"/>
        <w:rPr>
          <w:bCs/>
          <w:color w:val="000000"/>
          <w:sz w:val="16"/>
          <w:szCs w:val="16"/>
        </w:rPr>
      </w:pPr>
    </w:p>
    <w:p w:rsidR="00597B5F" w:rsidRPr="00B40DB3" w:rsidRDefault="00597B5F" w:rsidP="00B40DB3">
      <w:pPr>
        <w:pStyle w:val="a5"/>
        <w:spacing w:line="276" w:lineRule="auto"/>
        <w:jc w:val="center"/>
        <w:rPr>
          <w:b/>
          <w:bCs/>
          <w:color w:val="000000"/>
          <w:sz w:val="28"/>
          <w:szCs w:val="28"/>
        </w:rPr>
      </w:pPr>
      <w:r w:rsidRPr="00B40DB3">
        <w:rPr>
          <w:b/>
          <w:bCs/>
          <w:color w:val="000000"/>
          <w:sz w:val="28"/>
          <w:szCs w:val="28"/>
        </w:rPr>
        <w:t>Д</w:t>
      </w:r>
      <w:r w:rsidR="00DB0B69" w:rsidRPr="00B40DB3">
        <w:rPr>
          <w:b/>
          <w:bCs/>
          <w:color w:val="000000"/>
          <w:sz w:val="28"/>
          <w:szCs w:val="28"/>
        </w:rPr>
        <w:t>вижение</w:t>
      </w:r>
      <w:r w:rsidRPr="00B40DB3">
        <w:rPr>
          <w:b/>
          <w:bCs/>
          <w:color w:val="000000"/>
          <w:sz w:val="28"/>
          <w:szCs w:val="28"/>
        </w:rPr>
        <w:t xml:space="preserve"> ЮИД</w:t>
      </w:r>
      <w:r w:rsidR="00DB0B69">
        <w:rPr>
          <w:b/>
          <w:bCs/>
          <w:color w:val="000000"/>
          <w:sz w:val="28"/>
          <w:szCs w:val="28"/>
        </w:rPr>
        <w:t>.</w:t>
      </w:r>
    </w:p>
    <w:p w:rsidR="00597B5F" w:rsidRPr="00B40DB3" w:rsidRDefault="00597B5F" w:rsidP="00597B5F">
      <w:pPr>
        <w:pStyle w:val="a5"/>
        <w:spacing w:line="276" w:lineRule="auto"/>
        <w:jc w:val="both"/>
        <w:rPr>
          <w:bCs/>
          <w:color w:val="000000"/>
          <w:sz w:val="16"/>
          <w:szCs w:val="16"/>
        </w:rPr>
      </w:pPr>
    </w:p>
    <w:p w:rsid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образовательных организациях района вопросу безопасности детей и правилам БДД  уделяется особое внимание.  Обучение детей правилам </w:t>
      </w:r>
      <w:r w:rsidRPr="00597B5F">
        <w:rPr>
          <w:bCs/>
          <w:color w:val="000000"/>
          <w:sz w:val="28"/>
          <w:szCs w:val="28"/>
        </w:rPr>
        <w:lastRenderedPageBreak/>
        <w:t>дорожного движения начинается с дошкольного возраста и продолжается в школах. В 17 детских садах и 17 школах района функционируют и ведут активную деятельность отряды юных инспекторов движения.</w:t>
      </w:r>
    </w:p>
    <w:p w:rsidR="00B40DB3" w:rsidRPr="00B40DB3" w:rsidRDefault="00B40DB3" w:rsidP="00597B5F">
      <w:pPr>
        <w:pStyle w:val="a5"/>
        <w:spacing w:line="276" w:lineRule="auto"/>
        <w:jc w:val="both"/>
        <w:rPr>
          <w:bCs/>
          <w:color w:val="000000"/>
          <w:sz w:val="16"/>
          <w:szCs w:val="16"/>
        </w:rPr>
      </w:pPr>
    </w:p>
    <w:p w:rsidR="00597B5F" w:rsidRPr="00597B5F" w:rsidRDefault="00B40DB3" w:rsidP="00597B5F">
      <w:pPr>
        <w:pStyle w:val="a5"/>
        <w:spacing w:line="276" w:lineRule="auto"/>
        <w:jc w:val="both"/>
        <w:rPr>
          <w:bCs/>
          <w:color w:val="000000"/>
          <w:sz w:val="28"/>
          <w:szCs w:val="28"/>
        </w:rPr>
      </w:pPr>
      <w:r>
        <w:rPr>
          <w:bCs/>
          <w:color w:val="000000"/>
          <w:sz w:val="28"/>
          <w:szCs w:val="28"/>
        </w:rPr>
        <w:t xml:space="preserve">                                 </w:t>
      </w:r>
      <w:r>
        <w:rPr>
          <w:bCs/>
          <w:noProof/>
          <w:color w:val="000000"/>
          <w:sz w:val="28"/>
          <w:szCs w:val="28"/>
          <w:lang w:eastAsia="ru-RU"/>
        </w:rPr>
        <w:drawing>
          <wp:inline distT="0" distB="0" distL="0" distR="0" wp14:anchorId="43773FE9">
            <wp:extent cx="3307742" cy="1625093"/>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1855" cy="1627114"/>
                    </a:xfrm>
                    <a:prstGeom prst="rect">
                      <a:avLst/>
                    </a:prstGeom>
                    <a:noFill/>
                  </pic:spPr>
                </pic:pic>
              </a:graphicData>
            </a:graphic>
          </wp:inline>
        </w:drawing>
      </w:r>
    </w:p>
    <w:p w:rsidR="00B40DB3"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образовательных организациях Пестречинского муниципального района вопросу профилактики детского дорожно-транспортного травматизма уделяется особое внимание. </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Обучение детей правилам дорожного движения начинается с дошкольного возраста и продолжается в школах. Главной задачей отрядов ЮИД является активное участие в пропаганде правил дорожного движения среди несовершеннолетних, проведение широкой профилактической работы по предупреждению детского дорожно</w:t>
      </w:r>
      <w:r w:rsidR="00DB0B69">
        <w:rPr>
          <w:bCs/>
          <w:color w:val="000000"/>
          <w:sz w:val="28"/>
          <w:szCs w:val="28"/>
        </w:rPr>
        <w:t xml:space="preserve"> </w:t>
      </w:r>
      <w:r w:rsidRPr="00597B5F">
        <w:rPr>
          <w:bCs/>
          <w:color w:val="000000"/>
          <w:sz w:val="28"/>
          <w:szCs w:val="28"/>
        </w:rPr>
        <w:t xml:space="preserve">- транспортного травматизма совместно с сотрудниками Госавтоинспекции. Участники отрядов ЮИД принимают активное участие не только в районных, но и республиканских и всероссийских акциях и конкурсах.  Участниками отрядов ЮИД за текущий учебный год было проведено более 250 акций, мероприятий, конкурсов, профилактических бесед, направленных на пропаганду безопасного поведения на дорогах. Ежегодно в начале учебного года составляются и утверждаются планы работы отрядов ЮИД, обновляются стенды по профилактике дорожных происшествий и уголки безопасности. </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С учащимися начальных классов разрабатываются  маршрутные листы «Дом- школа- дом», а для учащихся первых классов с участием  родителей проводится  акция «Безопасный путь в школу и обратно» с  целью  ознакомления детей с маршрутом движения, обучение  ориентированию в дорожных ситуациях на пути движения в школу и из школы, изучение наиболее безопасного пути. Для учащихся первых классов проводятся мероприятия «Посвящение в пешеходы» с целью закрепления навыков безопасного поведения на дорогах.</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В сентябре по всех детских садах и школах района прошли мероприятия, в рамках Всероссийской недели безопасности дорожного движения. Неделя безопасности призвана привлечь внимание самой широкой общественности к проблеме снижения дорожно- транспортных </w:t>
      </w:r>
      <w:r w:rsidRPr="00597B5F">
        <w:rPr>
          <w:bCs/>
          <w:color w:val="000000"/>
          <w:sz w:val="28"/>
          <w:szCs w:val="28"/>
        </w:rPr>
        <w:lastRenderedPageBreak/>
        <w:t>происшествий с участием несовершеннолетних. Были проведены различные акции, мероприятия: тематические классные часы, минутки безопасности, флешмобы конкурсы рисунков и плакатов, а также родительские собрания. Все учащиеся образовательных организаций обеспечены</w:t>
      </w:r>
      <w:r w:rsidR="00B40DB3">
        <w:rPr>
          <w:bCs/>
          <w:color w:val="000000"/>
          <w:sz w:val="28"/>
          <w:szCs w:val="28"/>
        </w:rPr>
        <w:t xml:space="preserve"> </w:t>
      </w:r>
      <w:r w:rsidRPr="00597B5F">
        <w:rPr>
          <w:bCs/>
          <w:color w:val="000000"/>
          <w:sz w:val="28"/>
          <w:szCs w:val="28"/>
        </w:rPr>
        <w:t>световозвращающими элементами.</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Участники движении ЮИД принимают активное участие в просветительских и профилактических конкурсах, олимпиадах, акциях и мероприятиях таких как:</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Всероссийская онлайн</w:t>
      </w:r>
      <w:r w:rsidR="00B40DB3">
        <w:rPr>
          <w:bCs/>
          <w:color w:val="000000"/>
          <w:sz w:val="28"/>
          <w:szCs w:val="28"/>
        </w:rPr>
        <w:t xml:space="preserve"> </w:t>
      </w:r>
      <w:r w:rsidRPr="00597B5F">
        <w:rPr>
          <w:bCs/>
          <w:color w:val="000000"/>
          <w:sz w:val="28"/>
          <w:szCs w:val="28"/>
        </w:rPr>
        <w:t>- олимпиада «Безопасные дороги», в которой приняли участие 4517 учащихся.</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 республиканская интернет</w:t>
      </w:r>
      <w:r w:rsidR="00B40DB3">
        <w:rPr>
          <w:bCs/>
          <w:color w:val="000000"/>
          <w:sz w:val="28"/>
          <w:szCs w:val="28"/>
        </w:rPr>
        <w:t xml:space="preserve"> </w:t>
      </w:r>
      <w:r w:rsidRPr="00597B5F">
        <w:rPr>
          <w:bCs/>
          <w:color w:val="000000"/>
          <w:sz w:val="28"/>
          <w:szCs w:val="28"/>
        </w:rPr>
        <w:t>- олимпиада для учащихся 5-7 классов и членов отрядов ЮИД  на знание правил безопасного поведения на дорогах на портале САКЛА. В олимпиаде принял участие 990 учащийся школ нашего района.</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17 ноября юидовцы приняли участие в акции, посвященной Всемирному дню памяти жертв ДТП. В этот день была проведена широкомасштабная информационно</w:t>
      </w:r>
      <w:r w:rsidR="00B40DB3">
        <w:rPr>
          <w:bCs/>
          <w:color w:val="000000"/>
          <w:sz w:val="28"/>
          <w:szCs w:val="28"/>
        </w:rPr>
        <w:t xml:space="preserve"> </w:t>
      </w:r>
      <w:r w:rsidRPr="00597B5F">
        <w:rPr>
          <w:bCs/>
          <w:color w:val="000000"/>
          <w:sz w:val="28"/>
          <w:szCs w:val="28"/>
        </w:rPr>
        <w:t>- пропагандистская акция.  В рамках акции были проведены конкурсы рисунков, поделок, флешмоб «Я выбираю ЮИД», викторины затоков ПДД и интеллектуальные игры.</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6 марта во всех учреждениях прошли мероприятия, посвященные Дню рождения ЮИД.</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Участники движения ЮИД регулярно изготавливают и раздают памятки по правилам дорожного движения</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В преддверии весенних каникул были проведены классные часы и профилактические беседы «Стань заметней на дороге», «Переходи дорогу правильно», «Умный пешеход», игра по правилам дорожного движения «Знай и не нарушай!».</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С 1 апреля по 30 июня проводится республиканский цифровой конкурс на тему безопасности дорожного движения в мобильном приложении «Я – школьник».</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 Стало традиционным проведение муниципального этапа республиканского конкурса среди отрядов ЮИД «Безопасное колесо», который прошёл 17 апреля на базе Пестречинской школы № 2.  В конкурсе приняли участие 12 команд. Победителем стал отряд ЮИД Тат. Ходяшевской средней школы, который принял участие в республиканском конкурсе юных инспекторов движения «Безопасное колесо», который состоялся в центре «Камский Артек» города Нижнекамск.</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В течение учебного года в школах района проводятся классные часы, викторины, внеклассные мероприятия, встречи с инспектором ГАИ и </w:t>
      </w:r>
      <w:r w:rsidRPr="00597B5F">
        <w:rPr>
          <w:bCs/>
          <w:color w:val="000000"/>
          <w:sz w:val="28"/>
          <w:szCs w:val="28"/>
        </w:rPr>
        <w:lastRenderedPageBreak/>
        <w:t xml:space="preserve">сотрудниками отдела профилактики Государственного бюджетного учреждения «Безопасность дорожного движения». На сайтах учреждений образования регулярно обновляется информация для учащихся и родителей во вкладке «Безопасность дорожного движения». </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С руководителями отрядов ЮИД организуются обучающиеся семинары с сотрудниками отдела профилактики и ГАИ.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Одним из основных направлений в работе считается взаимодействие с семьей. Вопросу безопасности детей – пассажиров автотранспорта, уделяется большое внимание. С родителями и детьми проводятся акции «Ребёнок - главный пассажир» по использованию детских удерживающих устройств при перевозке детей в автомобиле.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ходе акции родителям раздаются буклеты, а с детьми проводятся беседы по правилам поведения в автотранспортных средствах.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Регулярно организуются встречи руководителей отрядов ЮИД с начальником отделения по профилактике ГБУ «Безопасность дорожного движения» Лилией Зуфаровной  Хайруллиной и инспектором ГАИ  Романом Михайловичем Закаловым. По итогам учебного года награждаются лучшие педагоги</w:t>
      </w:r>
      <w:r w:rsidR="00B40DB3">
        <w:rPr>
          <w:bCs/>
          <w:color w:val="000000"/>
          <w:sz w:val="28"/>
          <w:szCs w:val="28"/>
        </w:rPr>
        <w:t xml:space="preserve"> </w:t>
      </w:r>
      <w:r w:rsidRPr="00597B5F">
        <w:rPr>
          <w:bCs/>
          <w:color w:val="000000"/>
          <w:sz w:val="28"/>
          <w:szCs w:val="28"/>
        </w:rPr>
        <w:t>- руководители отрядов ЮИД.</w:t>
      </w:r>
    </w:p>
    <w:p w:rsidR="00597B5F" w:rsidRPr="00B40DB3" w:rsidRDefault="00B40DB3" w:rsidP="00597B5F">
      <w:pPr>
        <w:pStyle w:val="a5"/>
        <w:spacing w:line="276" w:lineRule="auto"/>
        <w:jc w:val="both"/>
        <w:rPr>
          <w:bCs/>
          <w:color w:val="000000"/>
          <w:sz w:val="16"/>
          <w:szCs w:val="16"/>
        </w:rPr>
      </w:pPr>
      <w:r>
        <w:rPr>
          <w:bCs/>
          <w:color w:val="000000"/>
          <w:sz w:val="28"/>
          <w:szCs w:val="28"/>
        </w:rPr>
        <w:t xml:space="preserve">         </w:t>
      </w:r>
    </w:p>
    <w:p w:rsidR="00597B5F" w:rsidRPr="00B40DB3" w:rsidRDefault="0047681C" w:rsidP="00B40DB3">
      <w:pPr>
        <w:pStyle w:val="a5"/>
        <w:spacing w:line="276" w:lineRule="auto"/>
        <w:jc w:val="center"/>
        <w:rPr>
          <w:b/>
          <w:bCs/>
          <w:color w:val="000000"/>
          <w:sz w:val="28"/>
          <w:szCs w:val="28"/>
        </w:rPr>
      </w:pPr>
      <w:r>
        <w:rPr>
          <w:b/>
          <w:bCs/>
          <w:color w:val="000000"/>
          <w:sz w:val="28"/>
          <w:szCs w:val="28"/>
        </w:rPr>
        <w:t>С</w:t>
      </w:r>
      <w:r w:rsidRPr="00B40DB3">
        <w:rPr>
          <w:b/>
          <w:bCs/>
          <w:color w:val="000000"/>
          <w:sz w:val="28"/>
          <w:szCs w:val="28"/>
        </w:rPr>
        <w:t>амостоятельные дети</w:t>
      </w:r>
      <w:r>
        <w:rPr>
          <w:b/>
          <w:bCs/>
          <w:color w:val="000000"/>
          <w:sz w:val="28"/>
          <w:szCs w:val="28"/>
        </w:rPr>
        <w:t>.</w:t>
      </w:r>
    </w:p>
    <w:p w:rsidR="00597B5F"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На базе 11 общеобразовательных организаций Пестречинского муниципального района организована работа отрядов по реализации республиканского антинаркотического проекта «Самостоятельные дети». В 2023- 2024 учебном году охват составил 195 подростков, в 2024 -2025 учебном году – 237 чел. В соответствии с республиканским планом работы участники проекта активно проводят республиканские акции, направленные на пропаганду здорового образа жизни среди учащихся школ и взрослого населения: «Мои дела в защиту животных», «Поделись улыбкой», «Здоровая мама -  здоровый ребенок», республиканская акция «Красная лента», «Яркая здоровая - зимушка-зима», «Флеш</w:t>
      </w:r>
      <w:r w:rsidR="00B40DB3">
        <w:rPr>
          <w:bCs/>
          <w:color w:val="000000"/>
          <w:sz w:val="28"/>
          <w:szCs w:val="28"/>
        </w:rPr>
        <w:t xml:space="preserve"> </w:t>
      </w:r>
      <w:r w:rsidRPr="00597B5F">
        <w:rPr>
          <w:bCs/>
          <w:color w:val="000000"/>
          <w:sz w:val="28"/>
          <w:szCs w:val="28"/>
        </w:rPr>
        <w:t>- моб «Будь здоровым! Танцуй!».</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3 школах района с участниками проекта и учащимися были проведены профилактические уроки и классные   часы на тему «Здоровый образ жизни» с приглашением врачей из Центральной районной больницы.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Участница отряда МБОУ «Старо - Шигалеевская СОШ» Шагиахметова Камилла приняла участие в Республиканском форуме антинаркотического проекта «Самостоятельные дети», который проходил на базе ООК «Дуслык» с  4 по 6 октября 2024 г.</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По итогам работы за 1 полугодие 2024- 2025 учебного года отряды 9 образовательных организаций были отмечены благодарственными письмами </w:t>
      </w:r>
      <w:r w:rsidRPr="00597B5F">
        <w:rPr>
          <w:bCs/>
          <w:color w:val="000000"/>
          <w:sz w:val="28"/>
          <w:szCs w:val="28"/>
        </w:rPr>
        <w:lastRenderedPageBreak/>
        <w:t>за активное участие в проведениях акциях.</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По окончании учебного года 12 участников антинаркотического проекта и 8 отряды были награждены благодарственными письмами за активное участие в республиканских акциях за 2024- 2025 учебный год.</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Одним из значимых конкурсов для активистов и лидеров детского движения является конкурс   отрядных вожатый «Замечательный вожатый». Муниципальный этап конкурса состоялся 24 января 2025 года в Доме детского творчества, в котором приняли участие 11 обучающихся общеобразовательных организаций района. По итогам конкурса 1 место было присуждено Романовой Виктории, учащейся 8 класса МБОУ «Старо- Шигалеевская средняя общеобразовательная школа», которая в дальнейшем приняла участие в республиканском этапе конкурса и отмечена Дипломом финалиста.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Координаторами деятельности детских общественных организаций в общеобразовательных организациях района являются педагоги</w:t>
      </w:r>
      <w:r w:rsidR="00B40DB3">
        <w:rPr>
          <w:bCs/>
          <w:color w:val="000000"/>
          <w:sz w:val="28"/>
          <w:szCs w:val="28"/>
        </w:rPr>
        <w:t xml:space="preserve"> </w:t>
      </w:r>
      <w:r w:rsidRPr="00597B5F">
        <w:rPr>
          <w:bCs/>
          <w:color w:val="000000"/>
          <w:sz w:val="28"/>
          <w:szCs w:val="28"/>
        </w:rPr>
        <w:t xml:space="preserve">- организаторы и советники директоров по воспитательной работе.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Отмечается положительная работа следующих педагогов</w:t>
      </w:r>
      <w:r w:rsidR="00B40DB3">
        <w:rPr>
          <w:bCs/>
          <w:color w:val="000000"/>
          <w:sz w:val="28"/>
          <w:szCs w:val="28"/>
        </w:rPr>
        <w:t xml:space="preserve"> </w:t>
      </w:r>
      <w:r w:rsidRPr="00597B5F">
        <w:rPr>
          <w:bCs/>
          <w:color w:val="000000"/>
          <w:sz w:val="28"/>
          <w:szCs w:val="28"/>
        </w:rPr>
        <w:t>- организаторов: Галиуллиной Фариды Габдулганиевны МБОУ «Шалинская СОШ им. Сафина Ф.А.»  и Раимовой Гульназ Нургалиевны МБОУ «Тат. Ходяшевская СОШ».</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Дом детского творчества является координатором деятельности школьных театров и школьных музеев общеобразовательных организаций района. </w:t>
      </w:r>
    </w:p>
    <w:p w:rsidR="00597B5F" w:rsidRPr="0047681C" w:rsidRDefault="00597B5F" w:rsidP="00597B5F">
      <w:pPr>
        <w:pStyle w:val="a5"/>
        <w:spacing w:line="276" w:lineRule="auto"/>
        <w:jc w:val="both"/>
        <w:rPr>
          <w:bCs/>
          <w:color w:val="000000"/>
          <w:sz w:val="16"/>
          <w:szCs w:val="16"/>
        </w:rPr>
      </w:pPr>
    </w:p>
    <w:p w:rsidR="00597B5F" w:rsidRPr="00B40DB3" w:rsidRDefault="00597B5F" w:rsidP="00B40DB3">
      <w:pPr>
        <w:pStyle w:val="a5"/>
        <w:spacing w:line="276" w:lineRule="auto"/>
        <w:jc w:val="center"/>
        <w:rPr>
          <w:b/>
          <w:bCs/>
          <w:color w:val="000000"/>
          <w:sz w:val="28"/>
          <w:szCs w:val="28"/>
        </w:rPr>
      </w:pPr>
      <w:r w:rsidRPr="00B40DB3">
        <w:rPr>
          <w:b/>
          <w:bCs/>
          <w:color w:val="000000"/>
          <w:sz w:val="28"/>
          <w:szCs w:val="28"/>
        </w:rPr>
        <w:t>Ш</w:t>
      </w:r>
      <w:r w:rsidR="0047681C" w:rsidRPr="00B40DB3">
        <w:rPr>
          <w:b/>
          <w:bCs/>
          <w:color w:val="000000"/>
          <w:sz w:val="28"/>
          <w:szCs w:val="28"/>
        </w:rPr>
        <w:t>кольные театры</w:t>
      </w:r>
      <w:r w:rsidR="0047681C">
        <w:rPr>
          <w:b/>
          <w:bCs/>
          <w:color w:val="000000"/>
          <w:sz w:val="28"/>
          <w:szCs w:val="28"/>
        </w:rPr>
        <w:t>.</w:t>
      </w:r>
    </w:p>
    <w:p w:rsidR="00597B5F"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С 1 сентября 2022 года во всех школах нашего района начинают функционировать детские театральные студии и детские театры. Деятельность театральных студий направлена на формирование творчески активной и гармонично развитой личности. В процессе занятий дети знакомятся с театром как видом искусства, узнают об истории театра, о жанрах театрального искусства, проводятся занятия по сценической речи, что даёт возможность попробовать себя в качестве актёра, режиссёра, декоратора, гримёра.</w:t>
      </w: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Организация работы детских театров и театральных студий строится в форме дополнительного образования от Дома детского творчества, от школ, а также в качестве внеурочной деятельности. </w:t>
      </w:r>
    </w:p>
    <w:p w:rsidR="00B40DB3"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В 2023-2024 учебном году функционировало 20 школьных театров, 2024- 2025 году их стало 22. Со 2 сентября 2024 года созданы 2 театральные студии: «Яшләр театры» на базе Ленино- Кокушкинской школы и </w:t>
      </w:r>
      <w:r w:rsidRPr="00597B5F">
        <w:rPr>
          <w:bCs/>
          <w:color w:val="000000"/>
          <w:sz w:val="28"/>
          <w:szCs w:val="28"/>
        </w:rPr>
        <w:lastRenderedPageBreak/>
        <w:t>театральная студия «Апофеоз» на базе Технологического лицея «Алгоритм». В театральных студиях занимались 335 учащихся с 1 по 11 класс. Обучение в 10 театральных студиях проводится на русском языке, 8</w:t>
      </w:r>
      <w:r w:rsidR="00B40DB3">
        <w:rPr>
          <w:bCs/>
          <w:color w:val="000000"/>
          <w:sz w:val="28"/>
          <w:szCs w:val="28"/>
        </w:rPr>
        <w:t xml:space="preserve"> </w:t>
      </w:r>
      <w:r w:rsidRPr="00597B5F">
        <w:rPr>
          <w:bCs/>
          <w:color w:val="000000"/>
          <w:sz w:val="28"/>
          <w:szCs w:val="28"/>
        </w:rPr>
        <w:t xml:space="preserve">- на татарском, </w:t>
      </w:r>
      <w:r w:rsidR="00B40DB3">
        <w:rPr>
          <w:bCs/>
          <w:color w:val="000000"/>
          <w:sz w:val="28"/>
          <w:szCs w:val="28"/>
        </w:rPr>
        <w:t>1 –</w:t>
      </w:r>
      <w:r w:rsidRPr="00597B5F">
        <w:rPr>
          <w:bCs/>
          <w:color w:val="000000"/>
          <w:sz w:val="28"/>
          <w:szCs w:val="28"/>
        </w:rPr>
        <w:t xml:space="preserve"> русско</w:t>
      </w:r>
      <w:r w:rsidR="00B40DB3">
        <w:rPr>
          <w:bCs/>
          <w:color w:val="000000"/>
          <w:sz w:val="28"/>
          <w:szCs w:val="28"/>
        </w:rPr>
        <w:t xml:space="preserve"> </w:t>
      </w:r>
      <w:r w:rsidRPr="00597B5F">
        <w:rPr>
          <w:bCs/>
          <w:color w:val="000000"/>
          <w:sz w:val="28"/>
          <w:szCs w:val="28"/>
        </w:rPr>
        <w:t>- татарском и 3 русско</w:t>
      </w:r>
      <w:r w:rsidR="00B40DB3">
        <w:rPr>
          <w:bCs/>
          <w:color w:val="000000"/>
          <w:sz w:val="28"/>
          <w:szCs w:val="28"/>
        </w:rPr>
        <w:t xml:space="preserve"> </w:t>
      </w:r>
      <w:r w:rsidRPr="00597B5F">
        <w:rPr>
          <w:bCs/>
          <w:color w:val="000000"/>
          <w:sz w:val="28"/>
          <w:szCs w:val="28"/>
        </w:rPr>
        <w:t>- английском языках</w:t>
      </w:r>
      <w:r w:rsidR="00B40DB3">
        <w:rPr>
          <w:bCs/>
          <w:color w:val="000000"/>
          <w:sz w:val="28"/>
          <w:szCs w:val="28"/>
        </w:rPr>
        <w:t>.</w:t>
      </w:r>
    </w:p>
    <w:p w:rsidR="00597B5F" w:rsidRPr="00B40DB3" w:rsidRDefault="00597B5F" w:rsidP="00B40DB3">
      <w:pPr>
        <w:pStyle w:val="a5"/>
        <w:spacing w:line="276" w:lineRule="auto"/>
        <w:ind w:firstLine="708"/>
        <w:jc w:val="both"/>
        <w:rPr>
          <w:bCs/>
          <w:color w:val="000000"/>
          <w:sz w:val="16"/>
          <w:szCs w:val="16"/>
        </w:rPr>
      </w:pPr>
      <w:r w:rsidRPr="00597B5F">
        <w:rPr>
          <w:bCs/>
          <w:color w:val="000000"/>
          <w:sz w:val="28"/>
          <w:szCs w:val="28"/>
        </w:rPr>
        <w:t xml:space="preserve">  </w:t>
      </w:r>
    </w:p>
    <w:p w:rsidR="00597B5F" w:rsidRPr="00597B5F" w:rsidRDefault="00B40DB3" w:rsidP="00597B5F">
      <w:pPr>
        <w:pStyle w:val="a5"/>
        <w:spacing w:line="276" w:lineRule="auto"/>
        <w:jc w:val="both"/>
        <w:rPr>
          <w:bCs/>
          <w:color w:val="000000"/>
          <w:sz w:val="28"/>
          <w:szCs w:val="28"/>
        </w:rPr>
      </w:pPr>
      <w:r>
        <w:rPr>
          <w:bCs/>
          <w:color w:val="000000"/>
          <w:sz w:val="28"/>
          <w:szCs w:val="28"/>
        </w:rPr>
        <w:t xml:space="preserve">                                     </w:t>
      </w:r>
      <w:r w:rsidR="00597B5F" w:rsidRPr="00597B5F">
        <w:rPr>
          <w:bCs/>
          <w:color w:val="000000"/>
          <w:sz w:val="28"/>
          <w:szCs w:val="28"/>
        </w:rPr>
        <w:t xml:space="preserve"> </w:t>
      </w:r>
      <w:r>
        <w:rPr>
          <w:bCs/>
          <w:noProof/>
          <w:color w:val="000000"/>
          <w:sz w:val="28"/>
          <w:szCs w:val="28"/>
          <w:lang w:eastAsia="ru-RU"/>
        </w:rPr>
        <w:drawing>
          <wp:inline distT="0" distB="0" distL="0" distR="0" wp14:anchorId="1670671E">
            <wp:extent cx="2997642" cy="138473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7151" cy="1384505"/>
                    </a:xfrm>
                    <a:prstGeom prst="rect">
                      <a:avLst/>
                    </a:prstGeom>
                    <a:noFill/>
                  </pic:spPr>
                </pic:pic>
              </a:graphicData>
            </a:graphic>
          </wp:inline>
        </w:drawing>
      </w:r>
    </w:p>
    <w:p w:rsidR="00597B5F" w:rsidRPr="00B40DB3" w:rsidRDefault="00597B5F" w:rsidP="00597B5F">
      <w:pPr>
        <w:pStyle w:val="a5"/>
        <w:spacing w:line="276" w:lineRule="auto"/>
        <w:jc w:val="both"/>
        <w:rPr>
          <w:bCs/>
          <w:color w:val="000000"/>
          <w:sz w:val="16"/>
          <w:szCs w:val="16"/>
        </w:rPr>
      </w:pPr>
    </w:p>
    <w:p w:rsidR="00597B5F" w:rsidRPr="00597B5F" w:rsidRDefault="00597B5F" w:rsidP="00B40DB3">
      <w:pPr>
        <w:pStyle w:val="a5"/>
        <w:spacing w:line="276" w:lineRule="auto"/>
        <w:ind w:firstLine="708"/>
        <w:jc w:val="both"/>
        <w:rPr>
          <w:bCs/>
          <w:color w:val="000000"/>
          <w:sz w:val="28"/>
          <w:szCs w:val="28"/>
        </w:rPr>
      </w:pPr>
      <w:r w:rsidRPr="00597B5F">
        <w:rPr>
          <w:bCs/>
          <w:color w:val="000000"/>
          <w:sz w:val="28"/>
          <w:szCs w:val="28"/>
        </w:rPr>
        <w:t xml:space="preserve">Для учета школьных театров Министерство просвещения формирует Всероссийский перечень (реестр) школьных театров.  Все школьные театры успешно прошли регистрацию и получили сертификаты о внесении в Всероссийский реестр школьных театров.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Участники театральных студий Дома детского творчества принимают активное участие в международных, всероссийских и республиканских конкурсах и занимают призовые места: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В марте 2025 года Дом детского творчества организовал проведение муниципального этапа республиканского фестиваля детских юношеских театров «Сайяр», в котором приняли участие 4 театральной студии среди дошкольников, среди школьников 1-11 классов</w:t>
      </w:r>
      <w:r w:rsidR="00B40DB3">
        <w:rPr>
          <w:bCs/>
          <w:color w:val="000000"/>
          <w:sz w:val="28"/>
          <w:szCs w:val="28"/>
        </w:rPr>
        <w:t xml:space="preserve"> </w:t>
      </w:r>
      <w:r w:rsidRPr="00597B5F">
        <w:rPr>
          <w:bCs/>
          <w:color w:val="000000"/>
          <w:sz w:val="28"/>
          <w:szCs w:val="28"/>
        </w:rPr>
        <w:t xml:space="preserve">- 5 театральных  студий. Видеозаписи лучших театров направлены на республиканский этап. По итогам проведения заочного этапа театральная студия Шалинской школы была приглашена на зональный этап.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В марте 2024 года был проведен районный семинар с руководителями школьных театров на тему «Школьный театр как эффективное средство развития творческих способностей детей», где каждый педагог рассказал о деятельности театра в школе.</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Участники театральных студий являются активными участниками школьных и районных мероприятий. Театральные постановки играют важную роль в жизни школ.</w:t>
      </w:r>
    </w:p>
    <w:p w:rsidR="00597B5F"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B40DB3" w:rsidRDefault="00597B5F" w:rsidP="00B40DB3">
      <w:pPr>
        <w:pStyle w:val="a5"/>
        <w:spacing w:line="276" w:lineRule="auto"/>
        <w:jc w:val="center"/>
        <w:rPr>
          <w:b/>
          <w:bCs/>
          <w:color w:val="000000"/>
          <w:sz w:val="28"/>
          <w:szCs w:val="28"/>
        </w:rPr>
      </w:pPr>
      <w:r w:rsidRPr="00B40DB3">
        <w:rPr>
          <w:b/>
          <w:bCs/>
          <w:color w:val="000000"/>
          <w:sz w:val="28"/>
          <w:szCs w:val="28"/>
        </w:rPr>
        <w:t>Ш</w:t>
      </w:r>
      <w:r w:rsidR="0047681C" w:rsidRPr="00B40DB3">
        <w:rPr>
          <w:b/>
          <w:bCs/>
          <w:color w:val="000000"/>
          <w:sz w:val="28"/>
          <w:szCs w:val="28"/>
        </w:rPr>
        <w:t>кольные музеи</w:t>
      </w:r>
      <w:r w:rsidR="007E303D">
        <w:rPr>
          <w:b/>
          <w:bCs/>
          <w:color w:val="000000"/>
          <w:sz w:val="28"/>
          <w:szCs w:val="28"/>
        </w:rPr>
        <w:t>.</w:t>
      </w:r>
    </w:p>
    <w:p w:rsidR="00597B5F"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В системе образования патриотическое воспитание учащихся является одним из основных направлений в воспитательной работе. Существенный вклад в эту работу вносят школьные музеи. Их деятельность направлена на формирование у подрастающего поколения средствами музееведения патриотического и нравственного чувства к истории и культуре своей </w:t>
      </w:r>
      <w:r w:rsidRPr="00597B5F">
        <w:rPr>
          <w:bCs/>
          <w:color w:val="000000"/>
          <w:sz w:val="28"/>
          <w:szCs w:val="28"/>
        </w:rPr>
        <w:lastRenderedPageBreak/>
        <w:t>Родины.</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Работа музея в 2025 году велась в соответствии с планами воспитательной работы школ и  с планами работы музеев. Одним из направлений работы музея является поисково-исследовательская деятельность.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Школьные музеи функционируют в 16 школах района.  Все музеи успешно прошли паспортизацию и вошли в республиканский и всероссийские реестры школьных музеев. На сайтах общеобразовательных организаций имеется раздел «Школьный музей», в котором размещена вся информация о деятельности школьных музеев. Направления деятельности музеев разнообразны. В школьных музеях представлены различные экспозиции начиная от истории школ, малой родины, знаменитых людях- земляках, ветеранах труда, Одним из основных разделов являются разделы, посвященные подвигу народа в годы Великой Отечественной войны, воинах- интернационалистах и Специальной военной операции. Фонды школьных музеев регулярно обновляются и пополняются благодаря поисковой работе актива музеев. На базе школьных музеев организуются уроки мужества, внеклассные мероприятия с приглашением знаменитых людей, участников боевых действий и родственников погибших воинов, защищавших нашу Родину.</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Наряду с музеями краеведения функционирую и музеи естественнонаучной направленности: музей науки и техники на базе Технологического лицея «Алгоритм» и геологический музей на базе Ленино- Кокушкинской школы.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Активисты музеев</w:t>
      </w:r>
      <w:r w:rsidR="00B40DB3">
        <w:rPr>
          <w:bCs/>
          <w:color w:val="000000"/>
          <w:sz w:val="28"/>
          <w:szCs w:val="28"/>
        </w:rPr>
        <w:t xml:space="preserve"> </w:t>
      </w:r>
      <w:r w:rsidRPr="00597B5F">
        <w:rPr>
          <w:bCs/>
          <w:color w:val="000000"/>
          <w:sz w:val="28"/>
          <w:szCs w:val="28"/>
        </w:rPr>
        <w:t xml:space="preserve">- юные экскурсоводы проводят тематические экскурсии для учащихся школ, педагогов, родителей, гостей, а также под руководством руководителей музеев принимают участие в республиканских поисково- исследовательских конкурсах.  Обучающиеся Пестречинской школы № 1 им. И.А. Додосова принимали участия в республиканский конкурс видеороликов о деятельности школьных музеев «Герои Отечества», в рамках парламентского урока – 2025» «Святое дело родине служить» и заняли 1 место.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Руководители школьных музеев принимают участие в районных и республиканских семинарах и конференциях: во Всероссийской научно-практической конференции «Национальное и этнокультурное образование: традиции и современные приоритеты», в республиканском семинаре «Музеи и музейные уголки, посвященные героям Специальной военной операции: концепции и технологии формирования экспозиции», в VI Всероссийском конкурсе сценариев «Перспективы современной педагогики». </w:t>
      </w:r>
    </w:p>
    <w:p w:rsidR="00597B5F" w:rsidRPr="00B40DB3" w:rsidRDefault="00597B5F" w:rsidP="00597B5F">
      <w:pPr>
        <w:pStyle w:val="a5"/>
        <w:spacing w:line="276" w:lineRule="auto"/>
        <w:jc w:val="both"/>
        <w:rPr>
          <w:bCs/>
          <w:color w:val="000000"/>
          <w:sz w:val="16"/>
          <w:szCs w:val="16"/>
        </w:rPr>
      </w:pPr>
    </w:p>
    <w:p w:rsidR="00597B5F" w:rsidRPr="00B40DB3" w:rsidRDefault="00597B5F" w:rsidP="00B40DB3">
      <w:pPr>
        <w:pStyle w:val="a5"/>
        <w:spacing w:line="276" w:lineRule="auto"/>
        <w:jc w:val="center"/>
        <w:rPr>
          <w:b/>
          <w:bCs/>
          <w:color w:val="000000"/>
          <w:sz w:val="28"/>
          <w:szCs w:val="28"/>
        </w:rPr>
      </w:pPr>
      <w:r w:rsidRPr="00B40DB3">
        <w:rPr>
          <w:b/>
          <w:bCs/>
          <w:color w:val="000000"/>
          <w:sz w:val="28"/>
          <w:szCs w:val="28"/>
        </w:rPr>
        <w:t>К</w:t>
      </w:r>
      <w:r w:rsidR="007E303D" w:rsidRPr="00B40DB3">
        <w:rPr>
          <w:b/>
          <w:bCs/>
          <w:color w:val="000000"/>
          <w:sz w:val="28"/>
          <w:szCs w:val="28"/>
        </w:rPr>
        <w:t>онкурсное и фестивальное движение</w:t>
      </w:r>
      <w:r w:rsidR="007E303D">
        <w:rPr>
          <w:b/>
          <w:bCs/>
          <w:color w:val="000000"/>
          <w:sz w:val="28"/>
          <w:szCs w:val="28"/>
        </w:rPr>
        <w:t>.</w:t>
      </w:r>
    </w:p>
    <w:p w:rsidR="00597B5F" w:rsidRPr="00B40DB3" w:rsidRDefault="00597B5F" w:rsidP="00597B5F">
      <w:pPr>
        <w:pStyle w:val="a5"/>
        <w:spacing w:line="276" w:lineRule="auto"/>
        <w:jc w:val="both"/>
        <w:rPr>
          <w:bCs/>
          <w:color w:val="000000"/>
          <w:sz w:val="16"/>
          <w:szCs w:val="16"/>
        </w:rPr>
      </w:pP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 xml:space="preserve">Одним из основных показателей работы Дома детского творчества является результативность обучающихся и педагогов. Дом детского творчества является организатором большинства районных и муниципальных этапов различных уровней конкурсов.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Обучающиеся Дома детского т</w:t>
      </w:r>
      <w:r w:rsidR="00B40DB3">
        <w:rPr>
          <w:bCs/>
          <w:color w:val="000000"/>
          <w:sz w:val="28"/>
          <w:szCs w:val="28"/>
        </w:rPr>
        <w:t>ворчества и школ района в 2024 -</w:t>
      </w:r>
      <w:r w:rsidRPr="00597B5F">
        <w:rPr>
          <w:bCs/>
          <w:color w:val="000000"/>
          <w:sz w:val="28"/>
          <w:szCs w:val="28"/>
        </w:rPr>
        <w:t xml:space="preserve"> 2025, учебном году приняли участие в 9 международных, 17 всероссийских, 6 региональных, 62 республиканских и 3 зональных конкурсах, мероприятиях, акциях.</w:t>
      </w:r>
    </w:p>
    <w:p w:rsidR="00597B5F" w:rsidRPr="00597B5F" w:rsidRDefault="00B40DB3" w:rsidP="00597B5F">
      <w:pPr>
        <w:pStyle w:val="a5"/>
        <w:spacing w:line="276" w:lineRule="auto"/>
        <w:jc w:val="both"/>
        <w:rPr>
          <w:bCs/>
          <w:color w:val="000000"/>
          <w:sz w:val="28"/>
          <w:szCs w:val="28"/>
        </w:rPr>
      </w:pPr>
      <w:r>
        <w:rPr>
          <w:bCs/>
          <w:color w:val="000000"/>
          <w:sz w:val="28"/>
          <w:szCs w:val="28"/>
        </w:rPr>
        <w:t xml:space="preserve">                                 </w:t>
      </w:r>
      <w:r>
        <w:rPr>
          <w:bCs/>
          <w:noProof/>
          <w:color w:val="000000"/>
          <w:sz w:val="28"/>
          <w:szCs w:val="28"/>
          <w:lang w:eastAsia="ru-RU"/>
        </w:rPr>
        <w:drawing>
          <wp:inline distT="0" distB="0" distL="0" distR="0" wp14:anchorId="5CE89BC9">
            <wp:extent cx="3053329" cy="12970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2854" cy="1296854"/>
                    </a:xfrm>
                    <a:prstGeom prst="rect">
                      <a:avLst/>
                    </a:prstGeom>
                    <a:noFill/>
                  </pic:spPr>
                </pic:pic>
              </a:graphicData>
            </a:graphic>
          </wp:inline>
        </w:drawing>
      </w:r>
    </w:p>
    <w:p w:rsidR="00B40DB3" w:rsidRPr="00B40DB3" w:rsidRDefault="00597B5F" w:rsidP="00597B5F">
      <w:pPr>
        <w:pStyle w:val="a5"/>
        <w:spacing w:line="276" w:lineRule="auto"/>
        <w:jc w:val="both"/>
        <w:rPr>
          <w:bCs/>
          <w:color w:val="000000"/>
          <w:sz w:val="16"/>
          <w:szCs w:val="16"/>
        </w:rPr>
      </w:pPr>
      <w:r w:rsidRPr="00597B5F">
        <w:rPr>
          <w:bCs/>
          <w:color w:val="000000"/>
          <w:sz w:val="28"/>
          <w:szCs w:val="28"/>
        </w:rPr>
        <w:t xml:space="preserve">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B40DB3">
        <w:rPr>
          <w:bCs/>
          <w:color w:val="000000"/>
          <w:sz w:val="28"/>
          <w:szCs w:val="28"/>
        </w:rPr>
        <w:tab/>
      </w:r>
      <w:r w:rsidRPr="00597B5F">
        <w:rPr>
          <w:bCs/>
          <w:color w:val="000000"/>
          <w:sz w:val="28"/>
          <w:szCs w:val="28"/>
        </w:rPr>
        <w:t>Воспитанниками  и  педагогами завоёвано Гран</w:t>
      </w:r>
      <w:r w:rsidR="00B40DB3">
        <w:rPr>
          <w:bCs/>
          <w:color w:val="000000"/>
          <w:sz w:val="28"/>
          <w:szCs w:val="28"/>
        </w:rPr>
        <w:t xml:space="preserve"> </w:t>
      </w:r>
      <w:r w:rsidRPr="00597B5F">
        <w:rPr>
          <w:bCs/>
          <w:color w:val="000000"/>
          <w:sz w:val="28"/>
          <w:szCs w:val="28"/>
        </w:rPr>
        <w:t xml:space="preserve">- при </w:t>
      </w:r>
      <w:r w:rsidR="00B40DB3">
        <w:rPr>
          <w:bCs/>
          <w:color w:val="000000"/>
          <w:sz w:val="28"/>
          <w:szCs w:val="28"/>
        </w:rPr>
        <w:t>-</w:t>
      </w:r>
      <w:r w:rsidRPr="00597B5F">
        <w:rPr>
          <w:bCs/>
          <w:color w:val="000000"/>
          <w:sz w:val="28"/>
          <w:szCs w:val="28"/>
        </w:rPr>
        <w:t xml:space="preserve"> 2, призовых мест</w:t>
      </w:r>
      <w:r w:rsidR="00B40DB3">
        <w:rPr>
          <w:bCs/>
          <w:color w:val="000000"/>
          <w:sz w:val="28"/>
          <w:szCs w:val="28"/>
        </w:rPr>
        <w:t xml:space="preserve"> </w:t>
      </w:r>
      <w:r w:rsidRPr="00597B5F">
        <w:rPr>
          <w:bCs/>
          <w:color w:val="000000"/>
          <w:sz w:val="28"/>
          <w:szCs w:val="28"/>
        </w:rPr>
        <w:t xml:space="preserve">- 151, Дипломанты 1,2,3 степени </w:t>
      </w:r>
      <w:r w:rsidR="00B40DB3">
        <w:rPr>
          <w:bCs/>
          <w:color w:val="000000"/>
          <w:sz w:val="28"/>
          <w:szCs w:val="28"/>
        </w:rPr>
        <w:t>-</w:t>
      </w:r>
      <w:r w:rsidRPr="00597B5F">
        <w:rPr>
          <w:bCs/>
          <w:color w:val="000000"/>
          <w:sz w:val="28"/>
          <w:szCs w:val="28"/>
        </w:rPr>
        <w:t xml:space="preserve"> 27, лауреаты </w:t>
      </w:r>
      <w:r w:rsidR="00B40DB3">
        <w:rPr>
          <w:bCs/>
          <w:color w:val="000000"/>
          <w:sz w:val="28"/>
          <w:szCs w:val="28"/>
        </w:rPr>
        <w:t>-</w:t>
      </w:r>
      <w:r w:rsidRPr="00597B5F">
        <w:rPr>
          <w:bCs/>
          <w:color w:val="000000"/>
          <w:sz w:val="28"/>
          <w:szCs w:val="28"/>
        </w:rPr>
        <w:t xml:space="preserve"> 4, получено дипломов, грамот, сертификатов, свидетельств, благодарственных писем</w:t>
      </w:r>
      <w:r w:rsidR="00B40DB3">
        <w:rPr>
          <w:bCs/>
          <w:color w:val="000000"/>
          <w:sz w:val="28"/>
          <w:szCs w:val="28"/>
        </w:rPr>
        <w:t xml:space="preserve"> - 121,  награды педагогов -</w:t>
      </w:r>
      <w:r w:rsidRPr="00597B5F">
        <w:rPr>
          <w:bCs/>
          <w:color w:val="000000"/>
          <w:sz w:val="28"/>
          <w:szCs w:val="28"/>
        </w:rPr>
        <w:t xml:space="preserve"> 34.</w:t>
      </w:r>
    </w:p>
    <w:p w:rsidR="00597B5F" w:rsidRPr="00597B5F" w:rsidRDefault="00F568B8" w:rsidP="00597B5F">
      <w:pPr>
        <w:pStyle w:val="a5"/>
        <w:spacing w:line="276" w:lineRule="auto"/>
        <w:jc w:val="both"/>
        <w:rPr>
          <w:bCs/>
          <w:color w:val="000000"/>
          <w:sz w:val="28"/>
          <w:szCs w:val="28"/>
        </w:rPr>
      </w:pPr>
      <w:r>
        <w:rPr>
          <w:bCs/>
          <w:color w:val="000000"/>
          <w:sz w:val="28"/>
          <w:szCs w:val="28"/>
        </w:rPr>
        <w:t xml:space="preserve">                         </w:t>
      </w:r>
      <w:r w:rsidR="00597B5F" w:rsidRPr="00597B5F">
        <w:rPr>
          <w:bCs/>
          <w:color w:val="000000"/>
          <w:sz w:val="28"/>
          <w:szCs w:val="28"/>
        </w:rPr>
        <w:t xml:space="preserve">   </w:t>
      </w:r>
      <w:r>
        <w:rPr>
          <w:bCs/>
          <w:noProof/>
          <w:color w:val="000000"/>
          <w:sz w:val="28"/>
          <w:szCs w:val="28"/>
          <w:lang w:eastAsia="ru-RU"/>
        </w:rPr>
        <w:drawing>
          <wp:inline distT="0" distB="0" distL="0" distR="0" wp14:anchorId="72484E63">
            <wp:extent cx="3702095" cy="124040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1049" cy="1240053"/>
                    </a:xfrm>
                    <a:prstGeom prst="rect">
                      <a:avLst/>
                    </a:prstGeom>
                    <a:noFill/>
                  </pic:spPr>
                </pic:pic>
              </a:graphicData>
            </a:graphic>
          </wp:inline>
        </w:drawing>
      </w:r>
    </w:p>
    <w:p w:rsidR="00F568B8" w:rsidRPr="00F568B8" w:rsidRDefault="00597B5F" w:rsidP="00597B5F">
      <w:pPr>
        <w:pStyle w:val="a5"/>
        <w:spacing w:line="276" w:lineRule="auto"/>
        <w:jc w:val="both"/>
        <w:rPr>
          <w:bCs/>
          <w:color w:val="000000"/>
          <w:sz w:val="16"/>
          <w:szCs w:val="16"/>
        </w:rPr>
      </w:pPr>
      <w:r w:rsidRPr="00597B5F">
        <w:rPr>
          <w:bCs/>
          <w:color w:val="000000"/>
          <w:sz w:val="28"/>
          <w:szCs w:val="28"/>
        </w:rPr>
        <w:t xml:space="preserve">     </w:t>
      </w:r>
      <w:r w:rsidR="00F568B8">
        <w:rPr>
          <w:bCs/>
          <w:color w:val="000000"/>
          <w:sz w:val="28"/>
          <w:szCs w:val="28"/>
        </w:rPr>
        <w:tab/>
      </w:r>
    </w:p>
    <w:p w:rsidR="00597B5F" w:rsidRPr="00597B5F" w:rsidRDefault="00597B5F" w:rsidP="00F568B8">
      <w:pPr>
        <w:pStyle w:val="a5"/>
        <w:spacing w:line="276" w:lineRule="auto"/>
        <w:ind w:firstLine="708"/>
        <w:jc w:val="both"/>
        <w:rPr>
          <w:bCs/>
          <w:color w:val="000000"/>
          <w:sz w:val="28"/>
          <w:szCs w:val="28"/>
        </w:rPr>
      </w:pPr>
      <w:r w:rsidRPr="00597B5F">
        <w:rPr>
          <w:bCs/>
          <w:color w:val="000000"/>
          <w:sz w:val="28"/>
          <w:szCs w:val="28"/>
        </w:rPr>
        <w:t xml:space="preserve">Значимым и массовым в конкурсном и фестивальном движении является республиканский фестиваль детского народного творчества «Без бергэ», состоящий из множества номинаций таких как: народный вокал- соло, народный вокальный ансамбль, хореография, театральное и художественное творчество, игра на народных инструментах, а также декоративно- прикладное творчество. Ежегодный фестиваль проходит в несколько этапов: школьный, муниципальный, зональный, республиканский. </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w:t>
      </w:r>
      <w:r w:rsidR="00250435">
        <w:rPr>
          <w:bCs/>
          <w:color w:val="000000"/>
          <w:sz w:val="28"/>
          <w:szCs w:val="28"/>
        </w:rPr>
        <w:tab/>
      </w:r>
      <w:r w:rsidRPr="00597B5F">
        <w:rPr>
          <w:bCs/>
          <w:color w:val="000000"/>
          <w:sz w:val="28"/>
          <w:szCs w:val="28"/>
        </w:rPr>
        <w:t>Муниципальный этап фестиваля прошёл в заочном формате. Для участия в зональном этапе членами жюри были отобраны лучшие концертные номера и лучшие творческие работы. Зональный этап прошёл 11 апреля 2025 года в г. Арск.</w:t>
      </w:r>
    </w:p>
    <w:p w:rsidR="00597B5F" w:rsidRPr="00597B5F" w:rsidRDefault="00597B5F" w:rsidP="00597B5F">
      <w:pPr>
        <w:pStyle w:val="a5"/>
        <w:spacing w:line="276" w:lineRule="auto"/>
        <w:jc w:val="both"/>
        <w:rPr>
          <w:bCs/>
          <w:color w:val="000000"/>
          <w:sz w:val="28"/>
          <w:szCs w:val="28"/>
        </w:rPr>
      </w:pPr>
      <w:r w:rsidRPr="00597B5F">
        <w:rPr>
          <w:bCs/>
          <w:color w:val="000000"/>
          <w:sz w:val="28"/>
          <w:szCs w:val="28"/>
        </w:rPr>
        <w:t xml:space="preserve">         С творческими номерами выступили обучающиеся Дома детского творчества и школ района. Также была представлена композиционная </w:t>
      </w:r>
      <w:r w:rsidRPr="00597B5F">
        <w:rPr>
          <w:bCs/>
          <w:color w:val="000000"/>
          <w:sz w:val="28"/>
          <w:szCs w:val="28"/>
        </w:rPr>
        <w:lastRenderedPageBreak/>
        <w:t>выставка изделий народного творчества.</w:t>
      </w:r>
    </w:p>
    <w:p w:rsidR="002C2AD9" w:rsidRDefault="00597B5F" w:rsidP="00597B5F">
      <w:pPr>
        <w:pStyle w:val="a5"/>
        <w:spacing w:line="276" w:lineRule="auto"/>
        <w:jc w:val="both"/>
        <w:rPr>
          <w:bCs/>
          <w:color w:val="000000"/>
          <w:sz w:val="28"/>
          <w:szCs w:val="28"/>
        </w:rPr>
      </w:pPr>
      <w:r w:rsidRPr="00597B5F">
        <w:rPr>
          <w:bCs/>
          <w:color w:val="000000"/>
          <w:sz w:val="28"/>
          <w:szCs w:val="28"/>
        </w:rPr>
        <w:t xml:space="preserve">          По итогам зонального этапа Дипломами лауреатов и дипломантов были отмечены 11 концертных номеров, а также 40 изделий декоративно</w:t>
      </w:r>
      <w:r w:rsidR="00250435">
        <w:rPr>
          <w:bCs/>
          <w:color w:val="000000"/>
          <w:sz w:val="28"/>
          <w:szCs w:val="28"/>
        </w:rPr>
        <w:t xml:space="preserve"> </w:t>
      </w:r>
      <w:r w:rsidRPr="00597B5F">
        <w:rPr>
          <w:bCs/>
          <w:color w:val="000000"/>
          <w:sz w:val="28"/>
          <w:szCs w:val="28"/>
        </w:rPr>
        <w:t xml:space="preserve">- прикладного творчества в конкурсе «Сувениры России».  </w:t>
      </w:r>
    </w:p>
    <w:p w:rsidR="00250435" w:rsidRPr="007E303D" w:rsidRDefault="00250435" w:rsidP="00924606">
      <w:pPr>
        <w:pStyle w:val="a5"/>
        <w:spacing w:line="276" w:lineRule="auto"/>
        <w:ind w:right="571"/>
        <w:jc w:val="center"/>
        <w:rPr>
          <w:b/>
          <w:sz w:val="16"/>
          <w:szCs w:val="16"/>
          <w:highlight w:val="yellow"/>
        </w:rPr>
      </w:pPr>
    </w:p>
    <w:p w:rsidR="00075BC0" w:rsidRDefault="00075BC0" w:rsidP="00924606">
      <w:pPr>
        <w:pStyle w:val="a5"/>
        <w:spacing w:line="276" w:lineRule="auto"/>
        <w:ind w:right="571"/>
        <w:jc w:val="center"/>
        <w:rPr>
          <w:b/>
          <w:spacing w:val="-2"/>
          <w:sz w:val="28"/>
          <w:szCs w:val="28"/>
        </w:rPr>
      </w:pPr>
      <w:r w:rsidRPr="007E303D">
        <w:rPr>
          <w:b/>
          <w:sz w:val="28"/>
          <w:szCs w:val="28"/>
        </w:rPr>
        <w:t>Информационное</w:t>
      </w:r>
      <w:r w:rsidRPr="007E303D">
        <w:rPr>
          <w:b/>
          <w:spacing w:val="-16"/>
          <w:sz w:val="28"/>
          <w:szCs w:val="28"/>
        </w:rPr>
        <w:t xml:space="preserve"> </w:t>
      </w:r>
      <w:r w:rsidRPr="007E303D">
        <w:rPr>
          <w:b/>
          <w:spacing w:val="-2"/>
          <w:sz w:val="28"/>
          <w:szCs w:val="28"/>
        </w:rPr>
        <w:t>обеспечение</w:t>
      </w:r>
      <w:r w:rsidR="007E303D">
        <w:rPr>
          <w:b/>
          <w:spacing w:val="-2"/>
          <w:sz w:val="28"/>
          <w:szCs w:val="28"/>
        </w:rPr>
        <w:t>.</w:t>
      </w:r>
    </w:p>
    <w:p w:rsidR="00075BC0" w:rsidRPr="00075BC0" w:rsidRDefault="00075BC0" w:rsidP="00075BC0">
      <w:pPr>
        <w:pStyle w:val="a5"/>
        <w:spacing w:line="276" w:lineRule="auto"/>
        <w:ind w:right="571"/>
        <w:jc w:val="both"/>
        <w:rPr>
          <w:b/>
          <w:sz w:val="16"/>
          <w:szCs w:val="16"/>
        </w:rPr>
      </w:pPr>
    </w:p>
    <w:p w:rsidR="00075BC0" w:rsidRPr="009F7ED3" w:rsidRDefault="00075BC0" w:rsidP="00075BC0">
      <w:pPr>
        <w:pStyle w:val="a5"/>
        <w:spacing w:line="276" w:lineRule="auto"/>
        <w:ind w:right="-1" w:firstLine="708"/>
        <w:jc w:val="both"/>
        <w:rPr>
          <w:sz w:val="28"/>
          <w:szCs w:val="28"/>
        </w:rPr>
      </w:pPr>
      <w:r w:rsidRPr="009F7ED3">
        <w:rPr>
          <w:sz w:val="28"/>
          <w:szCs w:val="28"/>
        </w:rPr>
        <w:t>Современный образовательный процесс характеризуется активным использованием информационных технологий, предоставляющих доступ к актуальным и разнообразным учебным ресурсам, программам, инструментам и позволяющих адаптировать образовательный процесс под индивидуальные потребности обучающихся.</w:t>
      </w:r>
    </w:p>
    <w:p w:rsidR="00075BC0" w:rsidRPr="009F7ED3" w:rsidRDefault="00075BC0" w:rsidP="00075BC0">
      <w:pPr>
        <w:pStyle w:val="a5"/>
        <w:spacing w:line="276" w:lineRule="auto"/>
        <w:ind w:right="-1" w:firstLine="708"/>
        <w:jc w:val="both"/>
        <w:rPr>
          <w:sz w:val="28"/>
          <w:szCs w:val="28"/>
        </w:rPr>
      </w:pPr>
      <w:r w:rsidRPr="009F7ED3">
        <w:rPr>
          <w:sz w:val="28"/>
          <w:szCs w:val="28"/>
        </w:rPr>
        <w:t>Во</w:t>
      </w:r>
      <w:r w:rsidRPr="009F7ED3">
        <w:rPr>
          <w:spacing w:val="-2"/>
          <w:sz w:val="28"/>
          <w:szCs w:val="28"/>
        </w:rPr>
        <w:t xml:space="preserve"> </w:t>
      </w:r>
      <w:r w:rsidRPr="009F7ED3">
        <w:rPr>
          <w:sz w:val="28"/>
          <w:szCs w:val="28"/>
        </w:rPr>
        <w:t>исполнение</w:t>
      </w:r>
      <w:r w:rsidRPr="009F7ED3">
        <w:rPr>
          <w:spacing w:val="-2"/>
          <w:sz w:val="28"/>
          <w:szCs w:val="28"/>
        </w:rPr>
        <w:t xml:space="preserve"> </w:t>
      </w:r>
      <w:r w:rsidRPr="009F7ED3">
        <w:rPr>
          <w:sz w:val="28"/>
          <w:szCs w:val="28"/>
        </w:rPr>
        <w:t>федерального</w:t>
      </w:r>
      <w:r w:rsidRPr="009F7ED3">
        <w:rPr>
          <w:spacing w:val="-2"/>
          <w:sz w:val="28"/>
          <w:szCs w:val="28"/>
        </w:rPr>
        <w:t xml:space="preserve"> </w:t>
      </w:r>
      <w:r w:rsidRPr="009F7ED3">
        <w:rPr>
          <w:sz w:val="28"/>
          <w:szCs w:val="28"/>
        </w:rPr>
        <w:t>проекта «Цифровая</w:t>
      </w:r>
      <w:r w:rsidRPr="009F7ED3">
        <w:rPr>
          <w:spacing w:val="-4"/>
          <w:sz w:val="28"/>
          <w:szCs w:val="28"/>
        </w:rPr>
        <w:t xml:space="preserve"> </w:t>
      </w:r>
      <w:r w:rsidRPr="009F7ED3">
        <w:rPr>
          <w:sz w:val="28"/>
          <w:szCs w:val="28"/>
        </w:rPr>
        <w:t>образовательная</w:t>
      </w:r>
      <w:r w:rsidRPr="009F7ED3">
        <w:rPr>
          <w:spacing w:val="-2"/>
          <w:sz w:val="28"/>
          <w:szCs w:val="28"/>
        </w:rPr>
        <w:t xml:space="preserve"> </w:t>
      </w:r>
      <w:r w:rsidRPr="009F7ED3">
        <w:rPr>
          <w:sz w:val="28"/>
          <w:szCs w:val="28"/>
        </w:rPr>
        <w:t xml:space="preserve">среда» национального проекта «Образование» в </w:t>
      </w:r>
      <w:r w:rsidR="00924606">
        <w:rPr>
          <w:sz w:val="28"/>
          <w:szCs w:val="28"/>
        </w:rPr>
        <w:t>Пестречинском</w:t>
      </w:r>
      <w:r w:rsidRPr="009F7ED3">
        <w:rPr>
          <w:sz w:val="28"/>
          <w:szCs w:val="28"/>
        </w:rPr>
        <w:t xml:space="preserve"> </w:t>
      </w:r>
      <w:r w:rsidR="00924606" w:rsidRPr="009F7ED3">
        <w:rPr>
          <w:sz w:val="28"/>
          <w:szCs w:val="28"/>
        </w:rPr>
        <w:t xml:space="preserve">муниципальном </w:t>
      </w:r>
      <w:r w:rsidRPr="009F7ED3">
        <w:rPr>
          <w:sz w:val="28"/>
          <w:szCs w:val="28"/>
        </w:rPr>
        <w:t>район</w:t>
      </w:r>
      <w:r w:rsidR="00924606">
        <w:rPr>
          <w:sz w:val="28"/>
          <w:szCs w:val="28"/>
        </w:rPr>
        <w:t>е</w:t>
      </w:r>
      <w:r w:rsidRPr="009F7ED3">
        <w:rPr>
          <w:sz w:val="28"/>
          <w:szCs w:val="28"/>
        </w:rPr>
        <w:t xml:space="preserve"> в 2024</w:t>
      </w:r>
      <w:r w:rsidR="00924606">
        <w:rPr>
          <w:sz w:val="28"/>
          <w:szCs w:val="28"/>
        </w:rPr>
        <w:t xml:space="preserve"> - </w:t>
      </w:r>
      <w:r w:rsidRPr="009F7ED3">
        <w:rPr>
          <w:sz w:val="28"/>
          <w:szCs w:val="28"/>
        </w:rPr>
        <w:t>2025 учебном году завершена работа по установке и настройке телекоммуникационного оборудования для подключения к информационно-телекоммуникационной сети «Интернет» с интернет-трафиком более 50 Мб/с.</w:t>
      </w:r>
    </w:p>
    <w:p w:rsidR="00075BC0" w:rsidRPr="009F7ED3" w:rsidRDefault="00075BC0" w:rsidP="00075BC0">
      <w:pPr>
        <w:pStyle w:val="a5"/>
        <w:spacing w:line="276" w:lineRule="auto"/>
        <w:ind w:right="-1" w:firstLine="708"/>
        <w:jc w:val="both"/>
        <w:rPr>
          <w:sz w:val="28"/>
          <w:szCs w:val="28"/>
        </w:rPr>
      </w:pPr>
      <w:r w:rsidRPr="009F7ED3">
        <w:rPr>
          <w:sz w:val="28"/>
          <w:szCs w:val="28"/>
        </w:rPr>
        <w:t>В соответствии с подпунктом 2 пункта 5 Решения Совета законодателей Российской Федерации при Федеральном Собрании Российской Федерации от 26.04.2024 «О ходе реализации государственной программы Российской Федерации «Комплексное развития сельских территорий» в части</w:t>
      </w:r>
      <w:r w:rsidRPr="009F7ED3">
        <w:rPr>
          <w:spacing w:val="40"/>
          <w:sz w:val="28"/>
          <w:szCs w:val="28"/>
        </w:rPr>
        <w:t xml:space="preserve"> </w:t>
      </w:r>
      <w:r w:rsidRPr="009F7ED3">
        <w:rPr>
          <w:sz w:val="28"/>
          <w:szCs w:val="28"/>
        </w:rPr>
        <w:t>комплексного развития инфраструктуры сельских населенных пунктов, осуществляется подготовка к обеспечению подключения к широкополосному доступу к информационно-телекоммуникационной сети «Интернет» и оснащению необходимой компьютерной техникой образовательных организаций</w:t>
      </w:r>
      <w:r w:rsidR="00924606" w:rsidRPr="00924606">
        <w:rPr>
          <w:sz w:val="28"/>
          <w:szCs w:val="28"/>
        </w:rPr>
        <w:t xml:space="preserve"> </w:t>
      </w:r>
      <w:r w:rsidR="00924606">
        <w:rPr>
          <w:sz w:val="28"/>
          <w:szCs w:val="28"/>
        </w:rPr>
        <w:t xml:space="preserve">Пестречинского </w:t>
      </w:r>
      <w:r w:rsidR="00924606" w:rsidRPr="009F7ED3">
        <w:rPr>
          <w:sz w:val="28"/>
          <w:szCs w:val="28"/>
        </w:rPr>
        <w:t>муниципально</w:t>
      </w:r>
      <w:r w:rsidR="00924606">
        <w:rPr>
          <w:sz w:val="28"/>
          <w:szCs w:val="28"/>
        </w:rPr>
        <w:t>го</w:t>
      </w:r>
      <w:r w:rsidR="00924606" w:rsidRPr="009F7ED3">
        <w:rPr>
          <w:sz w:val="28"/>
          <w:szCs w:val="28"/>
        </w:rPr>
        <w:t xml:space="preserve"> район</w:t>
      </w:r>
      <w:r w:rsidR="00924606">
        <w:rPr>
          <w:sz w:val="28"/>
          <w:szCs w:val="28"/>
        </w:rPr>
        <w:t>а</w:t>
      </w:r>
      <w:r w:rsidRPr="009F7ED3">
        <w:rPr>
          <w:sz w:val="28"/>
          <w:szCs w:val="28"/>
        </w:rPr>
        <w:t>, реализующих программу дошкольного образования.</w:t>
      </w:r>
    </w:p>
    <w:p w:rsidR="00075BC0" w:rsidRPr="009F7ED3" w:rsidRDefault="00075BC0" w:rsidP="00075BC0">
      <w:pPr>
        <w:pStyle w:val="a5"/>
        <w:spacing w:line="276" w:lineRule="auto"/>
        <w:ind w:right="-1" w:firstLine="708"/>
        <w:jc w:val="both"/>
        <w:rPr>
          <w:sz w:val="28"/>
          <w:szCs w:val="28"/>
        </w:rPr>
      </w:pPr>
      <w:r w:rsidRPr="009F7ED3">
        <w:rPr>
          <w:sz w:val="28"/>
          <w:szCs w:val="28"/>
        </w:rPr>
        <w:t>Приказом Министерства просвещения Российской Федерации от 18.07.2024 № 499 утвержден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который содержит 735 электронных образовательных ресурсов, в том числе 364 электронных образовательных ресурсов,</w:t>
      </w:r>
      <w:r w:rsidRPr="009F7ED3">
        <w:rPr>
          <w:spacing w:val="-2"/>
          <w:sz w:val="28"/>
          <w:szCs w:val="28"/>
        </w:rPr>
        <w:t xml:space="preserve"> </w:t>
      </w:r>
      <w:r w:rsidRPr="009F7ED3">
        <w:rPr>
          <w:sz w:val="28"/>
          <w:szCs w:val="28"/>
        </w:rPr>
        <w:t>включенных в</w:t>
      </w:r>
      <w:r w:rsidRPr="009F7ED3">
        <w:rPr>
          <w:spacing w:val="-3"/>
          <w:sz w:val="28"/>
          <w:szCs w:val="28"/>
        </w:rPr>
        <w:t xml:space="preserve"> </w:t>
      </w:r>
      <w:r w:rsidRPr="009F7ED3">
        <w:rPr>
          <w:sz w:val="28"/>
          <w:szCs w:val="28"/>
        </w:rPr>
        <w:t>данный</w:t>
      </w:r>
      <w:r w:rsidRPr="009F7ED3">
        <w:rPr>
          <w:spacing w:val="-2"/>
          <w:sz w:val="28"/>
          <w:szCs w:val="28"/>
        </w:rPr>
        <w:t xml:space="preserve"> </w:t>
      </w:r>
      <w:r w:rsidRPr="009F7ED3">
        <w:rPr>
          <w:sz w:val="28"/>
          <w:szCs w:val="28"/>
        </w:rPr>
        <w:t>перечень</w:t>
      </w:r>
      <w:r w:rsidRPr="009F7ED3">
        <w:rPr>
          <w:spacing w:val="-2"/>
          <w:sz w:val="28"/>
          <w:szCs w:val="28"/>
        </w:rPr>
        <w:t xml:space="preserve"> </w:t>
      </w:r>
      <w:r w:rsidRPr="009F7ED3">
        <w:rPr>
          <w:sz w:val="28"/>
          <w:szCs w:val="28"/>
        </w:rPr>
        <w:t>по итогам</w:t>
      </w:r>
      <w:r w:rsidRPr="009F7ED3">
        <w:rPr>
          <w:spacing w:val="-3"/>
          <w:sz w:val="28"/>
          <w:szCs w:val="28"/>
        </w:rPr>
        <w:t xml:space="preserve"> </w:t>
      </w:r>
      <w:r w:rsidRPr="009F7ED3">
        <w:rPr>
          <w:sz w:val="28"/>
          <w:szCs w:val="28"/>
        </w:rPr>
        <w:t>экспертизы,</w:t>
      </w:r>
      <w:r w:rsidRPr="009F7ED3">
        <w:rPr>
          <w:spacing w:val="-3"/>
          <w:sz w:val="28"/>
          <w:szCs w:val="28"/>
        </w:rPr>
        <w:t xml:space="preserve"> </w:t>
      </w:r>
      <w:r w:rsidRPr="009F7ED3">
        <w:rPr>
          <w:sz w:val="28"/>
          <w:szCs w:val="28"/>
        </w:rPr>
        <w:t>проведенной</w:t>
      </w:r>
      <w:r w:rsidRPr="009F7ED3">
        <w:rPr>
          <w:spacing w:val="-2"/>
          <w:sz w:val="28"/>
          <w:szCs w:val="28"/>
        </w:rPr>
        <w:t xml:space="preserve"> </w:t>
      </w:r>
      <w:r w:rsidRPr="009F7ED3">
        <w:rPr>
          <w:sz w:val="28"/>
          <w:szCs w:val="28"/>
        </w:rPr>
        <w:t>в 2024 году.</w:t>
      </w:r>
    </w:p>
    <w:p w:rsidR="00075BC0" w:rsidRPr="009F7ED3" w:rsidRDefault="00075BC0" w:rsidP="00075BC0">
      <w:pPr>
        <w:pStyle w:val="a5"/>
        <w:spacing w:line="276" w:lineRule="auto"/>
        <w:ind w:right="-1" w:firstLine="708"/>
        <w:jc w:val="both"/>
        <w:rPr>
          <w:sz w:val="28"/>
          <w:szCs w:val="28"/>
        </w:rPr>
      </w:pPr>
      <w:r w:rsidRPr="009F7ED3">
        <w:rPr>
          <w:sz w:val="28"/>
          <w:szCs w:val="28"/>
        </w:rPr>
        <w:t xml:space="preserve">Норма об использовании электронных образовательных ресурсов введена Федеральным законом от 30.12.2021 № 472-ФЗ «О внесении изменений в Федеральный закон «Об образовании в Российской Федерации» и позволяет осуществлять публичный контроль за информационным </w:t>
      </w:r>
      <w:r w:rsidRPr="009F7ED3">
        <w:rPr>
          <w:sz w:val="28"/>
          <w:szCs w:val="28"/>
        </w:rPr>
        <w:lastRenderedPageBreak/>
        <w:t>обеспечением образовательного процесса на всей территории Российской Федерации.</w:t>
      </w:r>
    </w:p>
    <w:p w:rsidR="00075BC0" w:rsidRPr="009F7ED3" w:rsidRDefault="00075BC0" w:rsidP="00075BC0">
      <w:pPr>
        <w:pStyle w:val="a5"/>
        <w:spacing w:line="276" w:lineRule="auto"/>
        <w:ind w:right="-1" w:firstLine="708"/>
        <w:jc w:val="both"/>
        <w:rPr>
          <w:sz w:val="28"/>
          <w:szCs w:val="28"/>
        </w:rPr>
      </w:pPr>
      <w:r w:rsidRPr="009F7ED3">
        <w:rPr>
          <w:sz w:val="28"/>
          <w:szCs w:val="28"/>
        </w:rPr>
        <w:t xml:space="preserve">Общеобразовательными организациями </w:t>
      </w:r>
      <w:r w:rsidRPr="00924606">
        <w:rPr>
          <w:sz w:val="28"/>
          <w:szCs w:val="28"/>
        </w:rPr>
        <w:t>Пестречинского муниципального района эксплуатируется разработанная Министерством</w:t>
      </w:r>
      <w:r w:rsidRPr="009F7ED3">
        <w:rPr>
          <w:sz w:val="28"/>
          <w:szCs w:val="28"/>
        </w:rPr>
        <w:t xml:space="preserve"> просвещения Российской Федерации федеральная государственная информационная</w:t>
      </w:r>
      <w:r w:rsidRPr="009F7ED3">
        <w:rPr>
          <w:spacing w:val="26"/>
          <w:sz w:val="28"/>
          <w:szCs w:val="28"/>
        </w:rPr>
        <w:t xml:space="preserve">  </w:t>
      </w:r>
      <w:r w:rsidRPr="009F7ED3">
        <w:rPr>
          <w:sz w:val="28"/>
          <w:szCs w:val="28"/>
        </w:rPr>
        <w:t>система</w:t>
      </w:r>
      <w:r w:rsidRPr="009F7ED3">
        <w:rPr>
          <w:spacing w:val="27"/>
          <w:sz w:val="28"/>
          <w:szCs w:val="28"/>
        </w:rPr>
        <w:t xml:space="preserve">  </w:t>
      </w:r>
      <w:r w:rsidRPr="009F7ED3">
        <w:rPr>
          <w:sz w:val="28"/>
          <w:szCs w:val="28"/>
        </w:rPr>
        <w:t>«Моя</w:t>
      </w:r>
      <w:r w:rsidRPr="009F7ED3">
        <w:rPr>
          <w:spacing w:val="28"/>
          <w:sz w:val="28"/>
          <w:szCs w:val="28"/>
        </w:rPr>
        <w:t xml:space="preserve">  </w:t>
      </w:r>
      <w:r w:rsidRPr="009F7ED3">
        <w:rPr>
          <w:sz w:val="28"/>
          <w:szCs w:val="28"/>
        </w:rPr>
        <w:t>школа»,</w:t>
      </w:r>
      <w:r w:rsidRPr="009F7ED3">
        <w:rPr>
          <w:spacing w:val="28"/>
          <w:sz w:val="28"/>
          <w:szCs w:val="28"/>
        </w:rPr>
        <w:t xml:space="preserve">  </w:t>
      </w:r>
      <w:r w:rsidRPr="009F7ED3">
        <w:rPr>
          <w:sz w:val="28"/>
          <w:szCs w:val="28"/>
        </w:rPr>
        <w:t>включающая</w:t>
      </w:r>
      <w:r w:rsidRPr="009F7ED3">
        <w:rPr>
          <w:spacing w:val="26"/>
          <w:sz w:val="28"/>
          <w:szCs w:val="28"/>
        </w:rPr>
        <w:t xml:space="preserve">  </w:t>
      </w:r>
      <w:r w:rsidRPr="009F7ED3">
        <w:rPr>
          <w:sz w:val="28"/>
          <w:szCs w:val="28"/>
        </w:rPr>
        <w:t>в</w:t>
      </w:r>
      <w:r w:rsidRPr="009F7ED3">
        <w:rPr>
          <w:spacing w:val="28"/>
          <w:sz w:val="28"/>
          <w:szCs w:val="28"/>
        </w:rPr>
        <w:t xml:space="preserve">  </w:t>
      </w:r>
      <w:r w:rsidRPr="009F7ED3">
        <w:rPr>
          <w:sz w:val="28"/>
          <w:szCs w:val="28"/>
        </w:rPr>
        <w:t>себя</w:t>
      </w:r>
      <w:r w:rsidRPr="009F7ED3">
        <w:rPr>
          <w:spacing w:val="29"/>
          <w:sz w:val="28"/>
          <w:szCs w:val="28"/>
        </w:rPr>
        <w:t xml:space="preserve">  </w:t>
      </w:r>
      <w:r w:rsidRPr="009F7ED3">
        <w:rPr>
          <w:spacing w:val="-2"/>
          <w:sz w:val="28"/>
          <w:szCs w:val="28"/>
        </w:rPr>
        <w:t>подсистему</w:t>
      </w:r>
      <w:r>
        <w:rPr>
          <w:spacing w:val="-2"/>
          <w:sz w:val="28"/>
          <w:szCs w:val="28"/>
        </w:rPr>
        <w:t xml:space="preserve"> </w:t>
      </w:r>
      <w:r w:rsidRPr="009F7ED3">
        <w:rPr>
          <w:sz w:val="28"/>
          <w:szCs w:val="28"/>
        </w:rPr>
        <w:t>«Библиотека цифрового образовательного контента» для предоставления обучающимся, педагогическим работникам и родителям (законным представителям) обучающихся бесплатного доступа к обновляемому верифицированному цифровому образовательному контенту.</w:t>
      </w:r>
    </w:p>
    <w:p w:rsidR="00075BC0" w:rsidRPr="009F7ED3" w:rsidRDefault="00075BC0" w:rsidP="00075BC0">
      <w:pPr>
        <w:pStyle w:val="a5"/>
        <w:spacing w:line="276" w:lineRule="auto"/>
        <w:ind w:right="-1" w:firstLine="708"/>
        <w:jc w:val="both"/>
        <w:rPr>
          <w:sz w:val="28"/>
          <w:szCs w:val="28"/>
        </w:rPr>
      </w:pPr>
      <w:r w:rsidRPr="009F7ED3">
        <w:rPr>
          <w:sz w:val="28"/>
          <w:szCs w:val="28"/>
        </w:rPr>
        <w:t>Внедрена информационно-коммуникационная платформа «Сферум», являющаяся частью цифровой образовательной среды.</w:t>
      </w:r>
    </w:p>
    <w:p w:rsidR="00075BC0" w:rsidRPr="009F7ED3" w:rsidRDefault="00075BC0" w:rsidP="00075BC0">
      <w:pPr>
        <w:pStyle w:val="a5"/>
        <w:spacing w:line="276" w:lineRule="auto"/>
        <w:ind w:right="-1" w:firstLine="708"/>
        <w:jc w:val="both"/>
        <w:rPr>
          <w:sz w:val="28"/>
          <w:szCs w:val="28"/>
        </w:rPr>
      </w:pPr>
      <w:r w:rsidRPr="009F7ED3">
        <w:rPr>
          <w:sz w:val="28"/>
          <w:szCs w:val="28"/>
        </w:rPr>
        <w:t xml:space="preserve">В соответствии с действующим законодательством образовательные организации </w:t>
      </w:r>
      <w:r w:rsidR="00924606">
        <w:rPr>
          <w:sz w:val="28"/>
          <w:szCs w:val="28"/>
        </w:rPr>
        <w:t>Пестречинского</w:t>
      </w:r>
      <w:r w:rsidR="00924606" w:rsidRPr="009F7ED3">
        <w:rPr>
          <w:sz w:val="28"/>
          <w:szCs w:val="28"/>
        </w:rPr>
        <w:t xml:space="preserve"> муниципально</w:t>
      </w:r>
      <w:r w:rsidR="00924606">
        <w:rPr>
          <w:sz w:val="28"/>
          <w:szCs w:val="28"/>
        </w:rPr>
        <w:t>го</w:t>
      </w:r>
      <w:r w:rsidR="00924606" w:rsidRPr="009F7ED3">
        <w:rPr>
          <w:sz w:val="28"/>
          <w:szCs w:val="28"/>
        </w:rPr>
        <w:t xml:space="preserve"> район</w:t>
      </w:r>
      <w:r w:rsidR="00924606">
        <w:rPr>
          <w:sz w:val="28"/>
          <w:szCs w:val="28"/>
        </w:rPr>
        <w:t>а</w:t>
      </w:r>
      <w:r w:rsidR="00924606" w:rsidRPr="009F7ED3">
        <w:rPr>
          <w:sz w:val="28"/>
          <w:szCs w:val="28"/>
        </w:rPr>
        <w:t xml:space="preserve"> </w:t>
      </w:r>
      <w:r w:rsidRPr="009F7ED3">
        <w:rPr>
          <w:sz w:val="28"/>
          <w:szCs w:val="28"/>
        </w:rPr>
        <w:t>формируют открытые и общедоступные информационные ресурсы, содержащие информацию об их деятельности – официальные сайты, размещенные в информационно-телекоммуникационной сети «Интернет».</w:t>
      </w:r>
    </w:p>
    <w:p w:rsidR="00075BC0" w:rsidRPr="009F7ED3" w:rsidRDefault="00075BC0" w:rsidP="00075BC0">
      <w:pPr>
        <w:pStyle w:val="a5"/>
        <w:spacing w:line="276" w:lineRule="auto"/>
        <w:ind w:right="-1" w:firstLine="708"/>
        <w:jc w:val="both"/>
        <w:rPr>
          <w:sz w:val="28"/>
          <w:szCs w:val="28"/>
        </w:rPr>
      </w:pPr>
      <w:r w:rsidRPr="009F7ED3">
        <w:rPr>
          <w:sz w:val="28"/>
          <w:szCs w:val="28"/>
        </w:rPr>
        <w:t>На официальных сайтах образовательных организаций размещены нормативные правовые акты всех уровней власти, регламентирующие деятельность в сфере образования, актуальная</w:t>
      </w:r>
      <w:r w:rsidRPr="009F7ED3">
        <w:rPr>
          <w:spacing w:val="40"/>
          <w:sz w:val="28"/>
          <w:szCs w:val="28"/>
        </w:rPr>
        <w:t xml:space="preserve"> </w:t>
      </w:r>
      <w:r w:rsidRPr="009F7ED3">
        <w:rPr>
          <w:sz w:val="28"/>
          <w:szCs w:val="28"/>
        </w:rPr>
        <w:t>организационная и просветительская информация для педагогических работников, обучающихся и их родителей.</w:t>
      </w:r>
    </w:p>
    <w:p w:rsidR="00075BC0" w:rsidRPr="009F7ED3" w:rsidRDefault="00075BC0" w:rsidP="00075BC0">
      <w:pPr>
        <w:pStyle w:val="a5"/>
        <w:spacing w:line="276" w:lineRule="auto"/>
        <w:ind w:firstLine="708"/>
        <w:jc w:val="both"/>
        <w:rPr>
          <w:sz w:val="28"/>
          <w:szCs w:val="28"/>
        </w:rPr>
      </w:pPr>
      <w:r w:rsidRPr="009F7ED3">
        <w:rPr>
          <w:sz w:val="28"/>
          <w:szCs w:val="28"/>
        </w:rPr>
        <w:t xml:space="preserve">В соответствии с поручением Президента Российской Федерации по обеспечению условий для реализации мероприятий, имеющих приоритетное значение для жителей муниципального образования и определяемых с учетом их мнения (путем проведения открытого голосования или конкурсного отбора) образовательными организациями </w:t>
      </w:r>
      <w:r w:rsidR="00DD2349">
        <w:rPr>
          <w:sz w:val="28"/>
          <w:szCs w:val="28"/>
        </w:rPr>
        <w:t>Пестречинского</w:t>
      </w:r>
      <w:r w:rsidR="00DD2349" w:rsidRPr="009F7ED3">
        <w:rPr>
          <w:sz w:val="28"/>
          <w:szCs w:val="28"/>
        </w:rPr>
        <w:t xml:space="preserve"> муниципально</w:t>
      </w:r>
      <w:r w:rsidR="00DD2349">
        <w:rPr>
          <w:sz w:val="28"/>
          <w:szCs w:val="28"/>
        </w:rPr>
        <w:t>го</w:t>
      </w:r>
      <w:r w:rsidR="00DD2349" w:rsidRPr="009F7ED3">
        <w:rPr>
          <w:sz w:val="28"/>
          <w:szCs w:val="28"/>
        </w:rPr>
        <w:t xml:space="preserve"> район</w:t>
      </w:r>
      <w:r w:rsidR="00DD2349">
        <w:rPr>
          <w:sz w:val="28"/>
          <w:szCs w:val="28"/>
        </w:rPr>
        <w:t>а</w:t>
      </w:r>
      <w:r w:rsidR="00DD2349" w:rsidRPr="009F7ED3">
        <w:rPr>
          <w:sz w:val="28"/>
          <w:szCs w:val="28"/>
        </w:rPr>
        <w:t xml:space="preserve"> </w:t>
      </w:r>
      <w:r w:rsidRPr="009F7ED3">
        <w:rPr>
          <w:sz w:val="28"/>
          <w:szCs w:val="28"/>
        </w:rPr>
        <w:t>в 2024</w:t>
      </w:r>
      <w:r w:rsidR="00DD2349">
        <w:rPr>
          <w:sz w:val="28"/>
          <w:szCs w:val="28"/>
        </w:rPr>
        <w:t>-</w:t>
      </w:r>
      <w:r w:rsidRPr="009F7ED3">
        <w:rPr>
          <w:sz w:val="28"/>
          <w:szCs w:val="28"/>
        </w:rPr>
        <w:t>2025 учебном году продолжена работа с Платформой обратной связи.</w:t>
      </w:r>
    </w:p>
    <w:p w:rsidR="00075BC0" w:rsidRPr="009F7ED3" w:rsidRDefault="00075BC0" w:rsidP="00075BC0">
      <w:pPr>
        <w:pStyle w:val="a5"/>
        <w:spacing w:line="276" w:lineRule="auto"/>
        <w:ind w:firstLine="708"/>
        <w:jc w:val="both"/>
        <w:rPr>
          <w:sz w:val="28"/>
          <w:szCs w:val="28"/>
        </w:rPr>
      </w:pPr>
      <w:r w:rsidRPr="009F7ED3">
        <w:rPr>
          <w:sz w:val="28"/>
          <w:szCs w:val="28"/>
        </w:rPr>
        <w:t xml:space="preserve">В системе </w:t>
      </w:r>
      <w:r w:rsidRPr="00DD2349">
        <w:rPr>
          <w:sz w:val="28"/>
          <w:szCs w:val="28"/>
        </w:rPr>
        <w:t>образования Пестречинского муниципального районного на</w:t>
      </w:r>
      <w:r w:rsidRPr="009F7ED3">
        <w:rPr>
          <w:sz w:val="28"/>
          <w:szCs w:val="28"/>
        </w:rPr>
        <w:t xml:space="preserve"> муниципальном уровне используются автоматизированные информационные системы: АИС «</w:t>
      </w:r>
      <w:r w:rsidR="00D14C74">
        <w:rPr>
          <w:sz w:val="28"/>
          <w:szCs w:val="28"/>
        </w:rPr>
        <w:t>Электронный детский сад</w:t>
      </w:r>
      <w:r w:rsidRPr="009F7ED3">
        <w:rPr>
          <w:sz w:val="28"/>
          <w:szCs w:val="28"/>
        </w:rPr>
        <w:t>», АИС «Зачисление в ОО»,</w:t>
      </w:r>
      <w:r w:rsidRPr="009F7ED3">
        <w:rPr>
          <w:spacing w:val="73"/>
          <w:w w:val="150"/>
          <w:sz w:val="28"/>
          <w:szCs w:val="28"/>
        </w:rPr>
        <w:t xml:space="preserve"> </w:t>
      </w:r>
      <w:r w:rsidRPr="009F7ED3">
        <w:rPr>
          <w:sz w:val="28"/>
          <w:szCs w:val="28"/>
        </w:rPr>
        <w:t>АИС</w:t>
      </w:r>
      <w:r w:rsidRPr="009F7ED3">
        <w:rPr>
          <w:spacing w:val="73"/>
          <w:w w:val="150"/>
          <w:sz w:val="28"/>
          <w:szCs w:val="28"/>
        </w:rPr>
        <w:t xml:space="preserve"> </w:t>
      </w:r>
      <w:r w:rsidRPr="009F7ED3">
        <w:rPr>
          <w:sz w:val="28"/>
          <w:szCs w:val="28"/>
        </w:rPr>
        <w:t>«Формирование</w:t>
      </w:r>
      <w:r w:rsidRPr="009F7ED3">
        <w:rPr>
          <w:spacing w:val="71"/>
          <w:w w:val="150"/>
          <w:sz w:val="28"/>
          <w:szCs w:val="28"/>
        </w:rPr>
        <w:t xml:space="preserve"> </w:t>
      </w:r>
      <w:r w:rsidRPr="009F7ED3">
        <w:rPr>
          <w:sz w:val="28"/>
          <w:szCs w:val="28"/>
        </w:rPr>
        <w:t>и</w:t>
      </w:r>
      <w:r w:rsidRPr="009F7ED3">
        <w:rPr>
          <w:spacing w:val="74"/>
          <w:w w:val="150"/>
          <w:sz w:val="28"/>
          <w:szCs w:val="28"/>
        </w:rPr>
        <w:t xml:space="preserve"> </w:t>
      </w:r>
      <w:r w:rsidRPr="009F7ED3">
        <w:rPr>
          <w:sz w:val="28"/>
          <w:szCs w:val="28"/>
        </w:rPr>
        <w:t>введение</w:t>
      </w:r>
      <w:r w:rsidRPr="009F7ED3">
        <w:rPr>
          <w:spacing w:val="74"/>
          <w:w w:val="150"/>
          <w:sz w:val="28"/>
          <w:szCs w:val="28"/>
        </w:rPr>
        <w:t xml:space="preserve"> </w:t>
      </w:r>
      <w:r w:rsidRPr="009F7ED3">
        <w:rPr>
          <w:sz w:val="28"/>
          <w:szCs w:val="28"/>
        </w:rPr>
        <w:t>ФРДО»,</w:t>
      </w:r>
      <w:r w:rsidRPr="009F7ED3">
        <w:rPr>
          <w:spacing w:val="73"/>
          <w:w w:val="150"/>
          <w:sz w:val="28"/>
          <w:szCs w:val="28"/>
        </w:rPr>
        <w:t xml:space="preserve"> </w:t>
      </w:r>
      <w:r w:rsidRPr="009F7ED3">
        <w:rPr>
          <w:sz w:val="28"/>
          <w:szCs w:val="28"/>
        </w:rPr>
        <w:t>АИС</w:t>
      </w:r>
      <w:r w:rsidRPr="009F7ED3">
        <w:rPr>
          <w:spacing w:val="73"/>
          <w:w w:val="150"/>
          <w:sz w:val="28"/>
          <w:szCs w:val="28"/>
        </w:rPr>
        <w:t xml:space="preserve"> </w:t>
      </w:r>
      <w:r w:rsidRPr="009F7ED3">
        <w:rPr>
          <w:sz w:val="28"/>
          <w:szCs w:val="28"/>
        </w:rPr>
        <w:t>«ГИС</w:t>
      </w:r>
      <w:r w:rsidRPr="009F7ED3">
        <w:rPr>
          <w:spacing w:val="73"/>
          <w:w w:val="150"/>
          <w:sz w:val="28"/>
          <w:szCs w:val="28"/>
        </w:rPr>
        <w:t xml:space="preserve"> </w:t>
      </w:r>
      <w:r w:rsidRPr="009F7ED3">
        <w:rPr>
          <w:sz w:val="28"/>
          <w:szCs w:val="28"/>
        </w:rPr>
        <w:t>ГИА»,</w:t>
      </w:r>
      <w:r w:rsidRPr="009F7ED3">
        <w:rPr>
          <w:spacing w:val="73"/>
          <w:w w:val="150"/>
          <w:sz w:val="28"/>
          <w:szCs w:val="28"/>
        </w:rPr>
        <w:t xml:space="preserve"> </w:t>
      </w:r>
      <w:r w:rsidRPr="009F7ED3">
        <w:rPr>
          <w:sz w:val="28"/>
          <w:szCs w:val="28"/>
        </w:rPr>
        <w:t>АИС</w:t>
      </w:r>
      <w:r>
        <w:rPr>
          <w:sz w:val="28"/>
          <w:szCs w:val="28"/>
        </w:rPr>
        <w:t xml:space="preserve"> </w:t>
      </w:r>
      <w:r w:rsidRPr="009F7ED3">
        <w:rPr>
          <w:sz w:val="28"/>
          <w:szCs w:val="28"/>
        </w:rPr>
        <w:t>«Олимпиада»,</w:t>
      </w:r>
      <w:r w:rsidRPr="009F7ED3">
        <w:rPr>
          <w:spacing w:val="-9"/>
          <w:sz w:val="28"/>
          <w:szCs w:val="28"/>
        </w:rPr>
        <w:t xml:space="preserve"> </w:t>
      </w:r>
      <w:r w:rsidRPr="009F7ED3">
        <w:rPr>
          <w:sz w:val="28"/>
          <w:szCs w:val="28"/>
        </w:rPr>
        <w:t>АИС</w:t>
      </w:r>
      <w:r w:rsidRPr="009F7ED3">
        <w:rPr>
          <w:spacing w:val="-6"/>
          <w:sz w:val="28"/>
          <w:szCs w:val="28"/>
        </w:rPr>
        <w:t xml:space="preserve"> </w:t>
      </w:r>
      <w:r w:rsidRPr="009F7ED3">
        <w:rPr>
          <w:sz w:val="28"/>
          <w:szCs w:val="28"/>
        </w:rPr>
        <w:t>«ПМПК»</w:t>
      </w:r>
      <w:r w:rsidRPr="009F7ED3">
        <w:rPr>
          <w:spacing w:val="-7"/>
          <w:sz w:val="28"/>
          <w:szCs w:val="28"/>
        </w:rPr>
        <w:t xml:space="preserve"> </w:t>
      </w:r>
      <w:r w:rsidRPr="009F7ED3">
        <w:rPr>
          <w:sz w:val="28"/>
          <w:szCs w:val="28"/>
        </w:rPr>
        <w:t>и</w:t>
      </w:r>
      <w:r w:rsidRPr="009F7ED3">
        <w:rPr>
          <w:spacing w:val="-5"/>
          <w:sz w:val="28"/>
          <w:szCs w:val="28"/>
        </w:rPr>
        <w:t xml:space="preserve"> др.</w:t>
      </w:r>
    </w:p>
    <w:p w:rsidR="00075BC0" w:rsidRPr="009F7ED3" w:rsidRDefault="00075BC0" w:rsidP="00075BC0">
      <w:pPr>
        <w:pStyle w:val="a5"/>
        <w:spacing w:line="276" w:lineRule="auto"/>
        <w:ind w:firstLine="708"/>
        <w:jc w:val="both"/>
        <w:rPr>
          <w:i/>
          <w:sz w:val="28"/>
          <w:szCs w:val="28"/>
        </w:rPr>
      </w:pPr>
      <w:r w:rsidRPr="00D14C74">
        <w:rPr>
          <w:sz w:val="28"/>
          <w:szCs w:val="28"/>
        </w:rPr>
        <w:t xml:space="preserve">Жители Пестречинского муниципального районного </w:t>
      </w:r>
      <w:r w:rsidRPr="009F7ED3">
        <w:rPr>
          <w:sz w:val="28"/>
          <w:szCs w:val="28"/>
        </w:rPr>
        <w:t xml:space="preserve">получили возможность записать ребенка в 1 класс в удаленном режиме, через Единый портал Государственных услуг на сайте </w:t>
      </w:r>
      <w:r w:rsidRPr="009F7ED3">
        <w:rPr>
          <w:i/>
          <w:sz w:val="28"/>
          <w:szCs w:val="28"/>
        </w:rPr>
        <w:t>https://gosuslugi.ru.</w:t>
      </w:r>
    </w:p>
    <w:p w:rsidR="00AE36A4" w:rsidRDefault="00075BC0" w:rsidP="00D14C74">
      <w:pPr>
        <w:pStyle w:val="a5"/>
        <w:spacing w:line="276" w:lineRule="auto"/>
        <w:ind w:firstLine="708"/>
        <w:jc w:val="both"/>
        <w:rPr>
          <w:sz w:val="28"/>
          <w:szCs w:val="28"/>
        </w:rPr>
      </w:pPr>
      <w:r w:rsidRPr="00AE36A4">
        <w:rPr>
          <w:sz w:val="28"/>
          <w:szCs w:val="28"/>
        </w:rPr>
        <w:t>В 2024</w:t>
      </w:r>
      <w:r w:rsidR="00D14C74">
        <w:rPr>
          <w:sz w:val="28"/>
          <w:szCs w:val="28"/>
        </w:rPr>
        <w:t>-</w:t>
      </w:r>
      <w:r w:rsidRPr="00AE36A4">
        <w:rPr>
          <w:sz w:val="28"/>
          <w:szCs w:val="28"/>
        </w:rPr>
        <w:t>2025 учебном году продолжена работа по ведению Госпабликов. Госпаблики</w:t>
      </w:r>
      <w:r w:rsidRPr="00AE36A4">
        <w:rPr>
          <w:spacing w:val="54"/>
          <w:sz w:val="28"/>
          <w:szCs w:val="28"/>
        </w:rPr>
        <w:t xml:space="preserve">  </w:t>
      </w:r>
      <w:r w:rsidRPr="00AE36A4">
        <w:rPr>
          <w:sz w:val="28"/>
          <w:szCs w:val="28"/>
        </w:rPr>
        <w:t>являются</w:t>
      </w:r>
      <w:r w:rsidRPr="00AE36A4">
        <w:rPr>
          <w:spacing w:val="54"/>
          <w:sz w:val="28"/>
          <w:szCs w:val="28"/>
        </w:rPr>
        <w:t xml:space="preserve">  </w:t>
      </w:r>
      <w:r w:rsidRPr="00AE36A4">
        <w:rPr>
          <w:sz w:val="28"/>
          <w:szCs w:val="28"/>
        </w:rPr>
        <w:t>официальными</w:t>
      </w:r>
      <w:r w:rsidRPr="00AE36A4">
        <w:rPr>
          <w:spacing w:val="56"/>
          <w:sz w:val="28"/>
          <w:szCs w:val="28"/>
        </w:rPr>
        <w:t xml:space="preserve">  </w:t>
      </w:r>
      <w:r w:rsidRPr="00AE36A4">
        <w:rPr>
          <w:sz w:val="28"/>
          <w:szCs w:val="28"/>
        </w:rPr>
        <w:t>страницами</w:t>
      </w:r>
      <w:r w:rsidRPr="00AE36A4">
        <w:rPr>
          <w:spacing w:val="54"/>
          <w:sz w:val="28"/>
          <w:szCs w:val="28"/>
        </w:rPr>
        <w:t xml:space="preserve">  </w:t>
      </w:r>
      <w:r w:rsidRPr="00AE36A4">
        <w:rPr>
          <w:sz w:val="28"/>
          <w:szCs w:val="28"/>
        </w:rPr>
        <w:t>и</w:t>
      </w:r>
      <w:r w:rsidRPr="00AE36A4">
        <w:rPr>
          <w:spacing w:val="55"/>
          <w:sz w:val="28"/>
          <w:szCs w:val="28"/>
        </w:rPr>
        <w:t xml:space="preserve">  </w:t>
      </w:r>
      <w:r w:rsidRPr="00AE36A4">
        <w:rPr>
          <w:sz w:val="28"/>
          <w:szCs w:val="28"/>
        </w:rPr>
        <w:lastRenderedPageBreak/>
        <w:t>сообществами Государственных</w:t>
      </w:r>
      <w:r w:rsidRPr="00AE36A4">
        <w:rPr>
          <w:sz w:val="28"/>
          <w:szCs w:val="28"/>
        </w:rPr>
        <w:tab/>
        <w:t xml:space="preserve"> органов,</w:t>
      </w:r>
      <w:r w:rsidRPr="00AE36A4">
        <w:rPr>
          <w:sz w:val="28"/>
          <w:szCs w:val="28"/>
        </w:rPr>
        <w:tab/>
        <w:t>органов</w:t>
      </w:r>
      <w:r w:rsidRPr="00AE36A4">
        <w:rPr>
          <w:sz w:val="28"/>
          <w:szCs w:val="28"/>
        </w:rPr>
        <w:tab/>
        <w:t>местного</w:t>
      </w:r>
      <w:r w:rsidR="00D14C74">
        <w:rPr>
          <w:sz w:val="28"/>
          <w:szCs w:val="28"/>
        </w:rPr>
        <w:t xml:space="preserve"> с</w:t>
      </w:r>
      <w:r w:rsidRPr="00AE36A4">
        <w:rPr>
          <w:sz w:val="28"/>
          <w:szCs w:val="28"/>
        </w:rPr>
        <w:t xml:space="preserve">амоуправления, </w:t>
      </w:r>
      <w:r w:rsidRPr="00AE36A4">
        <w:rPr>
          <w:sz w:val="28"/>
          <w:szCs w:val="28"/>
        </w:rPr>
        <w:tab/>
      </w:r>
      <w:r w:rsidRPr="00AE36A4">
        <w:rPr>
          <w:spacing w:val="-10"/>
          <w:sz w:val="28"/>
          <w:szCs w:val="28"/>
        </w:rPr>
        <w:t xml:space="preserve">а </w:t>
      </w:r>
      <w:r w:rsidRPr="00AE36A4">
        <w:rPr>
          <w:sz w:val="28"/>
          <w:szCs w:val="28"/>
        </w:rPr>
        <w:t xml:space="preserve">также </w:t>
      </w:r>
      <w:r w:rsidRPr="00D14C74">
        <w:rPr>
          <w:sz w:val="28"/>
          <w:szCs w:val="28"/>
        </w:rPr>
        <w:t>подведомственных</w:t>
      </w:r>
      <w:r w:rsidRPr="00D14C74">
        <w:rPr>
          <w:spacing w:val="31"/>
          <w:sz w:val="28"/>
          <w:szCs w:val="28"/>
        </w:rPr>
        <w:t xml:space="preserve"> </w:t>
      </w:r>
      <w:r w:rsidRPr="00D14C74">
        <w:rPr>
          <w:sz w:val="28"/>
          <w:szCs w:val="28"/>
        </w:rPr>
        <w:t>организаций,</w:t>
      </w:r>
      <w:r w:rsidRPr="00D14C74">
        <w:rPr>
          <w:spacing w:val="37"/>
          <w:sz w:val="28"/>
          <w:szCs w:val="28"/>
        </w:rPr>
        <w:t xml:space="preserve"> </w:t>
      </w:r>
      <w:r w:rsidRPr="00D14C74">
        <w:rPr>
          <w:sz w:val="28"/>
          <w:szCs w:val="28"/>
        </w:rPr>
        <w:t>в</w:t>
      </w:r>
      <w:r w:rsidRPr="00D14C74">
        <w:rPr>
          <w:spacing w:val="37"/>
          <w:sz w:val="28"/>
          <w:szCs w:val="28"/>
        </w:rPr>
        <w:t xml:space="preserve"> </w:t>
      </w:r>
      <w:r w:rsidRPr="00D14C74">
        <w:rPr>
          <w:sz w:val="28"/>
          <w:szCs w:val="28"/>
        </w:rPr>
        <w:t>таких</w:t>
      </w:r>
      <w:r w:rsidRPr="00D14C74">
        <w:rPr>
          <w:spacing w:val="35"/>
          <w:sz w:val="28"/>
          <w:szCs w:val="28"/>
        </w:rPr>
        <w:t xml:space="preserve"> </w:t>
      </w:r>
      <w:r w:rsidRPr="00D14C74">
        <w:rPr>
          <w:sz w:val="28"/>
          <w:szCs w:val="28"/>
        </w:rPr>
        <w:t>социальных</w:t>
      </w:r>
      <w:r w:rsidRPr="00D14C74">
        <w:rPr>
          <w:spacing w:val="36"/>
          <w:sz w:val="28"/>
          <w:szCs w:val="28"/>
        </w:rPr>
        <w:t xml:space="preserve"> </w:t>
      </w:r>
      <w:r w:rsidRPr="00D14C74">
        <w:rPr>
          <w:sz w:val="28"/>
          <w:szCs w:val="28"/>
        </w:rPr>
        <w:t>сетях,</w:t>
      </w:r>
      <w:r w:rsidRPr="00D14C74">
        <w:rPr>
          <w:spacing w:val="37"/>
          <w:sz w:val="28"/>
          <w:szCs w:val="28"/>
        </w:rPr>
        <w:t xml:space="preserve"> </w:t>
      </w:r>
      <w:r w:rsidRPr="00D14C74">
        <w:rPr>
          <w:sz w:val="28"/>
          <w:szCs w:val="28"/>
        </w:rPr>
        <w:t>как</w:t>
      </w:r>
      <w:r w:rsidRPr="00D14C74">
        <w:rPr>
          <w:spacing w:val="38"/>
          <w:sz w:val="28"/>
          <w:szCs w:val="28"/>
        </w:rPr>
        <w:t xml:space="preserve"> </w:t>
      </w:r>
      <w:r w:rsidR="00D14C74" w:rsidRPr="00D14C74">
        <w:rPr>
          <w:sz w:val="28"/>
          <w:szCs w:val="28"/>
        </w:rPr>
        <w:t xml:space="preserve">«ВКонтакте». </w:t>
      </w:r>
      <w:r w:rsidRPr="00D14C74">
        <w:rPr>
          <w:spacing w:val="40"/>
          <w:sz w:val="28"/>
          <w:szCs w:val="28"/>
        </w:rPr>
        <w:t xml:space="preserve"> </w:t>
      </w:r>
      <w:r w:rsidRPr="00D14C74">
        <w:rPr>
          <w:sz w:val="28"/>
          <w:szCs w:val="28"/>
        </w:rPr>
        <w:t>Все</w:t>
      </w:r>
      <w:r w:rsidRPr="00D14C74">
        <w:rPr>
          <w:spacing w:val="40"/>
          <w:sz w:val="28"/>
          <w:szCs w:val="28"/>
        </w:rPr>
        <w:t xml:space="preserve"> </w:t>
      </w:r>
      <w:r w:rsidRPr="00D14C74">
        <w:rPr>
          <w:sz w:val="28"/>
          <w:szCs w:val="28"/>
        </w:rPr>
        <w:t>образовательные</w:t>
      </w:r>
      <w:r w:rsidRPr="00D14C74">
        <w:rPr>
          <w:spacing w:val="40"/>
          <w:sz w:val="28"/>
          <w:szCs w:val="28"/>
        </w:rPr>
        <w:t xml:space="preserve"> </w:t>
      </w:r>
      <w:r w:rsidRPr="00D14C74">
        <w:rPr>
          <w:sz w:val="28"/>
          <w:szCs w:val="28"/>
        </w:rPr>
        <w:t>организации</w:t>
      </w:r>
      <w:r w:rsidRPr="00D14C74">
        <w:rPr>
          <w:spacing w:val="40"/>
          <w:sz w:val="28"/>
          <w:szCs w:val="28"/>
        </w:rPr>
        <w:t xml:space="preserve"> </w:t>
      </w:r>
      <w:r w:rsidRPr="00D14C74">
        <w:rPr>
          <w:sz w:val="28"/>
          <w:szCs w:val="28"/>
        </w:rPr>
        <w:t>Пестречинского муниципального районного</w:t>
      </w:r>
      <w:r w:rsidRPr="00D14C74">
        <w:rPr>
          <w:spacing w:val="-5"/>
          <w:sz w:val="28"/>
          <w:szCs w:val="28"/>
        </w:rPr>
        <w:t xml:space="preserve"> </w:t>
      </w:r>
      <w:r w:rsidRPr="00D14C74">
        <w:rPr>
          <w:sz w:val="28"/>
          <w:szCs w:val="28"/>
        </w:rPr>
        <w:t>ведут</w:t>
      </w:r>
      <w:r w:rsidRPr="00D14C74">
        <w:rPr>
          <w:spacing w:val="-5"/>
          <w:sz w:val="28"/>
          <w:szCs w:val="28"/>
        </w:rPr>
        <w:t xml:space="preserve"> </w:t>
      </w:r>
      <w:r w:rsidRPr="00D14C74">
        <w:rPr>
          <w:sz w:val="28"/>
          <w:szCs w:val="28"/>
        </w:rPr>
        <w:t>официальные</w:t>
      </w:r>
      <w:r w:rsidRPr="00D14C74">
        <w:rPr>
          <w:spacing w:val="-7"/>
          <w:sz w:val="28"/>
          <w:szCs w:val="28"/>
        </w:rPr>
        <w:t xml:space="preserve"> </w:t>
      </w:r>
      <w:r w:rsidRPr="00D14C74">
        <w:rPr>
          <w:sz w:val="28"/>
          <w:szCs w:val="28"/>
        </w:rPr>
        <w:t>страницы</w:t>
      </w:r>
      <w:r w:rsidRPr="00D14C74">
        <w:rPr>
          <w:spacing w:val="-3"/>
          <w:sz w:val="28"/>
          <w:szCs w:val="28"/>
        </w:rPr>
        <w:t xml:space="preserve"> </w:t>
      </w:r>
      <w:r w:rsidRPr="00D14C74">
        <w:rPr>
          <w:sz w:val="28"/>
          <w:szCs w:val="28"/>
        </w:rPr>
        <w:t>в</w:t>
      </w:r>
      <w:r w:rsidRPr="00D14C74">
        <w:rPr>
          <w:spacing w:val="-7"/>
          <w:sz w:val="28"/>
          <w:szCs w:val="28"/>
        </w:rPr>
        <w:t xml:space="preserve"> </w:t>
      </w:r>
      <w:r w:rsidRPr="00D14C74">
        <w:rPr>
          <w:sz w:val="28"/>
          <w:szCs w:val="28"/>
        </w:rPr>
        <w:t>социальных</w:t>
      </w:r>
      <w:r w:rsidRPr="00D14C74">
        <w:rPr>
          <w:spacing w:val="-4"/>
          <w:sz w:val="28"/>
          <w:szCs w:val="28"/>
        </w:rPr>
        <w:t xml:space="preserve"> </w:t>
      </w:r>
      <w:r w:rsidRPr="00D14C74">
        <w:rPr>
          <w:sz w:val="28"/>
          <w:szCs w:val="28"/>
        </w:rPr>
        <w:t>сетях «ВКонтакте»</w:t>
      </w:r>
      <w:r w:rsidR="00D14C74" w:rsidRPr="00D14C74">
        <w:rPr>
          <w:sz w:val="28"/>
          <w:szCs w:val="28"/>
        </w:rPr>
        <w:t>.</w:t>
      </w:r>
      <w:r w:rsidRPr="00D14C74">
        <w:rPr>
          <w:spacing w:val="-4"/>
          <w:sz w:val="28"/>
          <w:szCs w:val="28"/>
        </w:rPr>
        <w:t xml:space="preserve"> </w:t>
      </w:r>
    </w:p>
    <w:p w:rsidR="00AE36A4" w:rsidRDefault="00AE36A4" w:rsidP="00AE36A4">
      <w:pPr>
        <w:pStyle w:val="a5"/>
        <w:spacing w:line="276" w:lineRule="auto"/>
        <w:jc w:val="both"/>
        <w:rPr>
          <w:sz w:val="28"/>
          <w:szCs w:val="28"/>
        </w:rPr>
      </w:pPr>
    </w:p>
    <w:p w:rsidR="007E303D" w:rsidRDefault="007E303D" w:rsidP="002C2AD9">
      <w:pPr>
        <w:pStyle w:val="a5"/>
        <w:spacing w:line="276" w:lineRule="auto"/>
        <w:jc w:val="center"/>
        <w:rPr>
          <w:b/>
          <w:sz w:val="28"/>
          <w:szCs w:val="28"/>
        </w:rPr>
      </w:pPr>
      <w:r w:rsidRPr="007E303D">
        <w:rPr>
          <w:b/>
          <w:bCs/>
          <w:color w:val="000000"/>
          <w:sz w:val="28"/>
          <w:szCs w:val="28"/>
        </w:rPr>
        <w:t xml:space="preserve">РАЗДЕЛ </w:t>
      </w:r>
      <w:r w:rsidRPr="007E303D">
        <w:rPr>
          <w:b/>
          <w:bCs/>
          <w:color w:val="000000"/>
          <w:sz w:val="28"/>
          <w:szCs w:val="28"/>
          <w:lang w:val="en-US"/>
        </w:rPr>
        <w:t>V</w:t>
      </w:r>
      <w:r w:rsidRPr="007E303D">
        <w:rPr>
          <w:b/>
          <w:bCs/>
          <w:color w:val="000000"/>
          <w:sz w:val="28"/>
          <w:szCs w:val="28"/>
        </w:rPr>
        <w:t>I.</w:t>
      </w:r>
      <w:r w:rsidRPr="007E303D">
        <w:rPr>
          <w:b/>
          <w:sz w:val="28"/>
          <w:szCs w:val="28"/>
        </w:rPr>
        <w:t xml:space="preserve"> КЛЮЧЕВЫЕ ЦЕЛИ И ПРИОРИТЕТНЫЕ НАПРАВЛЕНИЯ РАЗВИТИЯ СИСТЕМЫ ОБРАЗОВАНИЯ ПЕСТРЕЧИНСКОГО МУНИЦИПАЛЬНОГО РАЙОНА </w:t>
      </w:r>
    </w:p>
    <w:p w:rsidR="00AE36A4" w:rsidRDefault="007E303D" w:rsidP="002C2AD9">
      <w:pPr>
        <w:pStyle w:val="a5"/>
        <w:spacing w:line="276" w:lineRule="auto"/>
        <w:jc w:val="center"/>
        <w:rPr>
          <w:b/>
          <w:sz w:val="28"/>
          <w:szCs w:val="28"/>
        </w:rPr>
      </w:pPr>
      <w:r w:rsidRPr="007E303D">
        <w:rPr>
          <w:b/>
          <w:sz w:val="28"/>
          <w:szCs w:val="28"/>
        </w:rPr>
        <w:t>НА 2025 - 2026 УЧЕБНЫЙ ГОД.</w:t>
      </w:r>
    </w:p>
    <w:p w:rsidR="00AE36A4" w:rsidRPr="00AE36A4" w:rsidRDefault="00AE36A4" w:rsidP="00AE36A4">
      <w:pPr>
        <w:pStyle w:val="a5"/>
        <w:spacing w:line="276" w:lineRule="auto"/>
        <w:jc w:val="both"/>
        <w:rPr>
          <w:b/>
          <w:sz w:val="16"/>
          <w:szCs w:val="16"/>
        </w:rPr>
      </w:pPr>
    </w:p>
    <w:p w:rsidR="00AE36A4" w:rsidRPr="00AE36A4" w:rsidRDefault="00AE36A4" w:rsidP="00AE36A4">
      <w:pPr>
        <w:pStyle w:val="a5"/>
        <w:spacing w:line="276" w:lineRule="auto"/>
        <w:ind w:firstLine="708"/>
        <w:jc w:val="both"/>
        <w:rPr>
          <w:sz w:val="28"/>
          <w:szCs w:val="28"/>
        </w:rPr>
      </w:pPr>
      <w:r w:rsidRPr="00AE36A4">
        <w:rPr>
          <w:sz w:val="28"/>
          <w:szCs w:val="28"/>
        </w:rPr>
        <w:t>В соответствии с решениями и поручениями Президента Российской Федерации, Правительства Российской Федерации, положениями законодательства об образовании, ключевыми целями, стоящими перед системой образования Пестречинского муниципального района</w:t>
      </w:r>
      <w:r w:rsidRPr="00AE36A4">
        <w:rPr>
          <w:b/>
          <w:sz w:val="28"/>
          <w:szCs w:val="28"/>
        </w:rPr>
        <w:t xml:space="preserve"> </w:t>
      </w:r>
      <w:r w:rsidRPr="00AE36A4">
        <w:rPr>
          <w:sz w:val="28"/>
          <w:szCs w:val="28"/>
        </w:rPr>
        <w:t>в 2025</w:t>
      </w:r>
      <w:r>
        <w:rPr>
          <w:sz w:val="28"/>
          <w:szCs w:val="28"/>
        </w:rPr>
        <w:t>-</w:t>
      </w:r>
      <w:r w:rsidRPr="00AE36A4">
        <w:rPr>
          <w:sz w:val="28"/>
          <w:szCs w:val="28"/>
        </w:rPr>
        <w:t>2026 учебном году являются: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повышение доступности качественного дошкольного и общего образования, соответствующего требованиям инновационного развития экономики, современным потребностям общества и каждого гражданина;</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создание единого образовательного пространства через реализацию основных общеобразовательных программ дошкольного образования соответствующих ФОП ДО;</w:t>
      </w:r>
    </w:p>
    <w:p w:rsidR="004D4A57" w:rsidRDefault="00AE36A4" w:rsidP="00AE36A4">
      <w:pPr>
        <w:pStyle w:val="a5"/>
        <w:spacing w:line="276" w:lineRule="auto"/>
        <w:jc w:val="both"/>
        <w:rPr>
          <w:sz w:val="28"/>
          <w:szCs w:val="28"/>
        </w:rPr>
      </w:pPr>
      <w:r>
        <w:rPr>
          <w:sz w:val="28"/>
          <w:szCs w:val="28"/>
        </w:rPr>
        <w:t xml:space="preserve">- </w:t>
      </w:r>
      <w:r w:rsidRPr="00AE36A4">
        <w:rPr>
          <w:sz w:val="28"/>
          <w:szCs w:val="28"/>
        </w:rPr>
        <w:t xml:space="preserve">совершенствование воспитательного потенциала образовательных организаций, укрепление воспитательной составляющей в системе образования согласно требованиям современного общества в интересах детей и их родителей; </w:t>
      </w:r>
    </w:p>
    <w:p w:rsidR="00AE36A4" w:rsidRPr="00AE36A4" w:rsidRDefault="004D4A57" w:rsidP="00AE36A4">
      <w:pPr>
        <w:pStyle w:val="a5"/>
        <w:spacing w:line="276" w:lineRule="auto"/>
        <w:jc w:val="both"/>
        <w:rPr>
          <w:sz w:val="28"/>
          <w:szCs w:val="28"/>
        </w:rPr>
      </w:pPr>
      <w:r>
        <w:rPr>
          <w:sz w:val="28"/>
          <w:szCs w:val="28"/>
        </w:rPr>
        <w:t xml:space="preserve">- </w:t>
      </w:r>
      <w:r w:rsidR="00AE36A4" w:rsidRPr="00AE36A4">
        <w:rPr>
          <w:sz w:val="28"/>
          <w:szCs w:val="28"/>
        </w:rPr>
        <w:t>создание условий для развития наставничества, добровольчества (волонтерства), поддержки общественных инициатив, привлечение участников и ветеранов Специальной военной операции;</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обеспечение доступности качественного образования и успешной социализации для обучающихся с ограниченными возможностями здоровья, детей-инвалидов;</w:t>
      </w:r>
    </w:p>
    <w:p w:rsidR="002C2AD9" w:rsidRDefault="00AE36A4" w:rsidP="00AE36A4">
      <w:pPr>
        <w:pStyle w:val="a5"/>
        <w:spacing w:line="276" w:lineRule="auto"/>
        <w:jc w:val="both"/>
        <w:rPr>
          <w:sz w:val="28"/>
          <w:szCs w:val="28"/>
        </w:rPr>
      </w:pPr>
      <w:r>
        <w:rPr>
          <w:sz w:val="28"/>
          <w:szCs w:val="28"/>
        </w:rPr>
        <w:t xml:space="preserve">- </w:t>
      </w:r>
      <w:r w:rsidRPr="00AE36A4">
        <w:rPr>
          <w:sz w:val="28"/>
          <w:szCs w:val="28"/>
        </w:rPr>
        <w:t>развитие принципа непрерывности образования обучающихся с ограниченными возможностями здоровья и детей-инвалидов - от ранней коррекционной помощи до профессиональной ориентации;</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реализация федеральных проектов цифровой трансформации в сфере образования, создание условий для функционирования современной и безопасной цифровой образовательной среды (цифровизация образования);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 xml:space="preserve">реализация единой модели профориентационной деятельности, в основе </w:t>
      </w:r>
      <w:r w:rsidRPr="00AE36A4">
        <w:rPr>
          <w:sz w:val="28"/>
          <w:szCs w:val="28"/>
        </w:rPr>
        <w:lastRenderedPageBreak/>
        <w:t>которой заложен профориентационный минимум для школьников 6-11-х классов,  включая  детей  с  ограниченными  возможностями  здоровья  и</w:t>
      </w:r>
      <w:r>
        <w:rPr>
          <w:sz w:val="28"/>
          <w:szCs w:val="28"/>
        </w:rPr>
        <w:t xml:space="preserve"> </w:t>
      </w:r>
      <w:r w:rsidRPr="00AE36A4">
        <w:rPr>
          <w:sz w:val="28"/>
          <w:szCs w:val="28"/>
        </w:rPr>
        <w:t>инвалидностью;</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системы выявления и поддержки одаренных детей и талантливой молодежи, в том числе через участие в различных мероприятиях, конкурсах, олимпиадах, тематических сменах, работе проектных команд;</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увеличение охвата детей доступными и качественными услугами дополнительного образования;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интеграция общего и дополнительного образования детей, обновление содержания и методов дополнительного образования детей, развитие кадрового потенциала и инфраструктуры системы дополнительного образования детей;</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реализация комплекса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реализация комплекса мероприятий, направленных на обеспечение безопасности в образовательных организациях.</w:t>
      </w:r>
    </w:p>
    <w:p w:rsidR="00AE36A4" w:rsidRPr="004D4A57" w:rsidRDefault="00AE36A4" w:rsidP="00AE36A4">
      <w:pPr>
        <w:pStyle w:val="a5"/>
        <w:spacing w:line="276" w:lineRule="auto"/>
        <w:ind w:firstLine="708"/>
        <w:jc w:val="both"/>
        <w:rPr>
          <w:sz w:val="28"/>
          <w:szCs w:val="28"/>
        </w:rPr>
      </w:pPr>
      <w:r w:rsidRPr="004D4A57">
        <w:rPr>
          <w:sz w:val="28"/>
          <w:szCs w:val="28"/>
        </w:rPr>
        <w:t>Системе образования Пестречинского муниципального района</w:t>
      </w:r>
      <w:r w:rsidRPr="004D4A57">
        <w:rPr>
          <w:b/>
          <w:sz w:val="28"/>
          <w:szCs w:val="28"/>
        </w:rPr>
        <w:t xml:space="preserve"> </w:t>
      </w:r>
      <w:r w:rsidRPr="004D4A57">
        <w:rPr>
          <w:sz w:val="28"/>
          <w:szCs w:val="28"/>
        </w:rPr>
        <w:t>в 2025-2026 учебном году продолжить работу по следующим приоритетным направлениям развития: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инфраструктуры образовательных организаций, совершенствование материально-технической базы дошкольного, общего образования, дополнительного образования детей;</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создание единого образовательного пространства через реализацию ФГОС, ФООП, с использованием единых учебников, единой системы воспитания;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оптимизация учебного процесса: введение единого расписания уроков, изменение количества проверочных работ; введение новых требований к объему домашних заданий и оценок за поведение;</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разработка инструментов для обновления содержания образования, технологий и методов обучения, которые обеспечат фундаментальность, гибкость и адаптивность программ, опираясь на современные научные достижения и запросы общества и рынка труда;</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математического и естественно-научного образования, внедрение передовых цифровых инструментов и технологий искусственного интеллекта, которые должны вывести качество преподавания и усвоение знаний на новый уровень;</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 xml:space="preserve">укрепление воспитательной составляющей в системе образования, </w:t>
      </w:r>
      <w:r w:rsidRPr="00AE36A4">
        <w:rPr>
          <w:sz w:val="28"/>
          <w:szCs w:val="28"/>
        </w:rPr>
        <w:lastRenderedPageBreak/>
        <w:t>совершенствование системы воспитания и социализации детей;</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совершенствование системы работы общеобразовательных организаций по обеспечению качественной подготовки к государственной итоговой аттестации, учитывающей специфику территорий, образовательных организаций, контингента обучающихся и педагогических работников;</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физическое воспитание и формирование здорового образа жизни детей и молодежи, увеличение доли обучающихся, регулярно занимающихся физической культурой и спортом;</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расширение форм работы по патриотическому воспитанию детей и</w:t>
      </w:r>
      <w:r>
        <w:rPr>
          <w:sz w:val="28"/>
          <w:szCs w:val="28"/>
        </w:rPr>
        <w:t xml:space="preserve"> </w:t>
      </w:r>
      <w:r w:rsidRPr="00AE36A4">
        <w:rPr>
          <w:sz w:val="28"/>
          <w:szCs w:val="28"/>
        </w:rPr>
        <w:t>молодежи, привлечение участников и ветеранов Специальной военной операции;</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внедрение практико-ориентированных подходов в реализации образовательных программ;</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разнообразных форм ранней профориентационной работы с обучающимися;</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обеспечение доступности качественного образования и успешной социализации для обучающихся с ограниченными возможностями здоровья, детей</w:t>
      </w:r>
      <w:r>
        <w:rPr>
          <w:sz w:val="28"/>
          <w:szCs w:val="28"/>
        </w:rPr>
        <w:t xml:space="preserve"> </w:t>
      </w:r>
      <w:r w:rsidRPr="00AE36A4">
        <w:rPr>
          <w:sz w:val="28"/>
          <w:szCs w:val="28"/>
        </w:rPr>
        <w:t>- инвалидов;</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целостной системы непрерывного профессионального роста педагогических кадров;</w:t>
      </w:r>
    </w:p>
    <w:p w:rsidR="00AE36A4" w:rsidRPr="00AE36A4" w:rsidRDefault="00AE36A4" w:rsidP="00AE36A4">
      <w:pPr>
        <w:pStyle w:val="a5"/>
        <w:spacing w:line="276" w:lineRule="auto"/>
        <w:jc w:val="both"/>
        <w:rPr>
          <w:sz w:val="28"/>
          <w:szCs w:val="28"/>
        </w:rPr>
      </w:pPr>
      <w:r>
        <w:rPr>
          <w:sz w:val="28"/>
          <w:szCs w:val="28"/>
        </w:rPr>
        <w:t xml:space="preserve">- </w:t>
      </w:r>
      <w:r w:rsidRPr="00AE36A4">
        <w:rPr>
          <w:sz w:val="28"/>
          <w:szCs w:val="28"/>
        </w:rPr>
        <w:t>развитие системы взаимодействия образовательных организаций, реализующих инновационные проекты, современные технологии, программы развития образовательных организаций;</w:t>
      </w:r>
    </w:p>
    <w:p w:rsidR="00AE36A4" w:rsidRPr="00AE36A4" w:rsidRDefault="00AE36A4" w:rsidP="00AE36A4">
      <w:pPr>
        <w:pStyle w:val="a5"/>
        <w:spacing w:line="276" w:lineRule="auto"/>
        <w:jc w:val="both"/>
        <w:rPr>
          <w:sz w:val="28"/>
          <w:szCs w:val="28"/>
        </w:rPr>
      </w:pPr>
      <w:r>
        <w:rPr>
          <w:sz w:val="28"/>
          <w:szCs w:val="28"/>
        </w:rPr>
        <w:t xml:space="preserve">- </w:t>
      </w:r>
      <w:r w:rsidR="00AF1805">
        <w:rPr>
          <w:sz w:val="28"/>
          <w:szCs w:val="28"/>
        </w:rPr>
        <w:t xml:space="preserve">совершенствование органов </w:t>
      </w:r>
      <w:r w:rsidRPr="00AE36A4">
        <w:rPr>
          <w:sz w:val="28"/>
          <w:szCs w:val="28"/>
        </w:rPr>
        <w:t xml:space="preserve">общественно-государственного </w:t>
      </w:r>
      <w:r>
        <w:rPr>
          <w:sz w:val="28"/>
          <w:szCs w:val="28"/>
        </w:rPr>
        <w:t>уп</w:t>
      </w:r>
      <w:r w:rsidRPr="00AE36A4">
        <w:rPr>
          <w:sz w:val="28"/>
          <w:szCs w:val="28"/>
        </w:rPr>
        <w:t>равления, обеспечивающих вовлеченность заинтересованных представителей общественности в управление образовательными организациями, совершенствование муниципальной системы общественно-государственного управления;</w:t>
      </w:r>
    </w:p>
    <w:p w:rsidR="00075BC0" w:rsidRPr="00AE36A4" w:rsidRDefault="00AE36A4" w:rsidP="00AE36A4">
      <w:pPr>
        <w:pStyle w:val="a5"/>
        <w:spacing w:line="276" w:lineRule="auto"/>
        <w:jc w:val="both"/>
        <w:rPr>
          <w:sz w:val="28"/>
          <w:szCs w:val="28"/>
        </w:rPr>
      </w:pPr>
      <w:r>
        <w:rPr>
          <w:sz w:val="28"/>
          <w:szCs w:val="28"/>
        </w:rPr>
        <w:t xml:space="preserve">- </w:t>
      </w:r>
      <w:r w:rsidRPr="00AE36A4">
        <w:rPr>
          <w:sz w:val="28"/>
          <w:szCs w:val="28"/>
        </w:rPr>
        <w:t>обеспечение безопасности в образовательных организациях.</w:t>
      </w:r>
    </w:p>
    <w:p w:rsidR="00075BC0" w:rsidRPr="00AE36A4" w:rsidRDefault="00075BC0" w:rsidP="00AE36A4">
      <w:pPr>
        <w:pStyle w:val="a5"/>
        <w:spacing w:line="276" w:lineRule="auto"/>
        <w:jc w:val="both"/>
        <w:rPr>
          <w:bCs/>
          <w:color w:val="000000"/>
          <w:sz w:val="28"/>
          <w:szCs w:val="28"/>
        </w:rPr>
      </w:pPr>
    </w:p>
    <w:p w:rsidR="00075BC0" w:rsidRPr="00AE36A4" w:rsidRDefault="00075BC0" w:rsidP="00AE36A4">
      <w:pPr>
        <w:pStyle w:val="a5"/>
        <w:spacing w:line="276" w:lineRule="auto"/>
        <w:jc w:val="both"/>
        <w:rPr>
          <w:bCs/>
          <w:color w:val="000000"/>
          <w:sz w:val="28"/>
          <w:szCs w:val="28"/>
        </w:rPr>
      </w:pPr>
    </w:p>
    <w:p w:rsidR="00075BC0" w:rsidRPr="00AE36A4" w:rsidRDefault="00075BC0" w:rsidP="00AE36A4">
      <w:pPr>
        <w:pStyle w:val="a5"/>
        <w:spacing w:line="276" w:lineRule="auto"/>
        <w:jc w:val="both"/>
        <w:rPr>
          <w:bCs/>
          <w:color w:val="000000"/>
          <w:sz w:val="28"/>
          <w:szCs w:val="28"/>
        </w:rPr>
      </w:pPr>
    </w:p>
    <w:p w:rsidR="00E0461C" w:rsidRPr="00AE36A4" w:rsidRDefault="00E0461C" w:rsidP="00AE36A4">
      <w:pPr>
        <w:pStyle w:val="a5"/>
        <w:spacing w:line="276" w:lineRule="auto"/>
        <w:jc w:val="both"/>
        <w:rPr>
          <w:sz w:val="28"/>
          <w:szCs w:val="28"/>
        </w:rPr>
      </w:pPr>
    </w:p>
    <w:p w:rsidR="00E0461C" w:rsidRPr="00AE36A4" w:rsidRDefault="00E0461C" w:rsidP="00AE36A4">
      <w:pPr>
        <w:pStyle w:val="a5"/>
        <w:spacing w:line="276" w:lineRule="auto"/>
        <w:ind w:firstLine="708"/>
        <w:jc w:val="both"/>
        <w:rPr>
          <w:sz w:val="28"/>
          <w:szCs w:val="28"/>
        </w:rPr>
      </w:pPr>
    </w:p>
    <w:p w:rsidR="00474943" w:rsidRPr="00AE36A4" w:rsidRDefault="00474943" w:rsidP="00AE36A4">
      <w:pPr>
        <w:pStyle w:val="a5"/>
        <w:spacing w:line="276" w:lineRule="auto"/>
        <w:ind w:firstLine="708"/>
        <w:jc w:val="both"/>
        <w:rPr>
          <w:sz w:val="28"/>
          <w:szCs w:val="28"/>
        </w:rPr>
      </w:pPr>
    </w:p>
    <w:sectPr w:rsidR="00474943" w:rsidRPr="00AE36A4" w:rsidSect="00924606">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4D5" w:rsidRDefault="00F724D5">
      <w:r>
        <w:separator/>
      </w:r>
    </w:p>
  </w:endnote>
  <w:endnote w:type="continuationSeparator" w:id="0">
    <w:p w:rsidR="00F724D5" w:rsidRDefault="00F7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A75" w:rsidRDefault="004C3A7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14:anchorId="1D5C3A3C" wp14:editId="7632D062">
              <wp:simplePos x="0" y="0"/>
              <wp:positionH relativeFrom="page">
                <wp:posOffset>3968115</wp:posOffset>
              </wp:positionH>
              <wp:positionV relativeFrom="page">
                <wp:posOffset>9910676</wp:posOffset>
              </wp:positionV>
              <wp:extent cx="167005"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100"/>
                      </a:xfrm>
                      <a:prstGeom prst="rect">
                        <a:avLst/>
                      </a:prstGeom>
                    </wps:spPr>
                    <wps:txbx>
                      <w:txbxContent>
                        <w:p w:rsidR="004C3A75" w:rsidRDefault="004C3A75">
                          <w:pPr>
                            <w:spacing w:line="244" w:lineRule="exact"/>
                            <w:ind w:left="20"/>
                          </w:pPr>
                          <w:r>
                            <w:rPr>
                              <w:spacing w:val="-5"/>
                            </w:rPr>
                            <w:fldChar w:fldCharType="begin"/>
                          </w:r>
                          <w:r>
                            <w:rPr>
                              <w:spacing w:val="-5"/>
                            </w:rPr>
                            <w:instrText xml:space="preserve"> PAGE </w:instrText>
                          </w:r>
                          <w:r>
                            <w:rPr>
                              <w:spacing w:val="-5"/>
                            </w:rPr>
                            <w:fldChar w:fldCharType="separate"/>
                          </w:r>
                          <w:r w:rsidR="00E27BDD">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1D5C3A3C" id="_x0000_t202" coordsize="21600,21600" o:spt="202" path="m,l,21600r21600,l21600,xe">
              <v:stroke joinstyle="miter"/>
              <v:path gradientshapeok="t" o:connecttype="rect"/>
            </v:shapetype>
            <v:shape id="Textbox 1" o:spid="_x0000_s1026" type="#_x0000_t202" style="position:absolute;margin-left:312.45pt;margin-top:780.35pt;width:13.15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" filled="f" stroked="f">
              <v:path arrowok="t"/>
              <v:textbox inset="0,0,0,0">
                <w:txbxContent>
                  <w:p w:rsidR="004C3A75" w:rsidRDefault="004C3A75">
                    <w:pPr>
                      <w:spacing w:line="244" w:lineRule="exact"/>
                      <w:ind w:left="20"/>
                    </w:pPr>
                    <w:r>
                      <w:rPr>
                        <w:spacing w:val="-5"/>
                      </w:rPr>
                      <w:fldChar w:fldCharType="begin"/>
                    </w:r>
                    <w:r>
                      <w:rPr>
                        <w:spacing w:val="-5"/>
                      </w:rPr>
                      <w:instrText xml:space="preserve"> PAGE </w:instrText>
                    </w:r>
                    <w:r>
                      <w:rPr>
                        <w:spacing w:val="-5"/>
                      </w:rPr>
                      <w:fldChar w:fldCharType="separate"/>
                    </w:r>
                    <w:r w:rsidR="00E27BDD">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4D5" w:rsidRDefault="00F724D5">
      <w:r>
        <w:separator/>
      </w:r>
    </w:p>
  </w:footnote>
  <w:footnote w:type="continuationSeparator" w:id="0">
    <w:p w:rsidR="00F724D5" w:rsidRDefault="00F724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E670F"/>
    <w:multiLevelType w:val="multilevel"/>
    <w:tmpl w:val="414A4530"/>
    <w:lvl w:ilvl="0">
      <w:start w:val="4"/>
      <w:numFmt w:val="decimal"/>
      <w:lvlText w:val="%1"/>
      <w:lvlJc w:val="left"/>
      <w:pPr>
        <w:ind w:left="4414" w:hanging="424"/>
        <w:jc w:val="left"/>
      </w:pPr>
      <w:rPr>
        <w:rFonts w:hint="default"/>
        <w:lang w:val="ru-RU" w:eastAsia="en-US" w:bidi="ar-SA"/>
      </w:rPr>
    </w:lvl>
    <w:lvl w:ilvl="1">
      <w:start w:val="1"/>
      <w:numFmt w:val="decimal"/>
      <w:lvlText w:val="%1.%2."/>
      <w:lvlJc w:val="left"/>
      <w:pPr>
        <w:ind w:left="4414" w:hanging="424"/>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5634" w:hanging="424"/>
      </w:pPr>
      <w:rPr>
        <w:rFonts w:hint="default"/>
        <w:lang w:val="ru-RU" w:eastAsia="en-US" w:bidi="ar-SA"/>
      </w:rPr>
    </w:lvl>
    <w:lvl w:ilvl="3">
      <w:numFmt w:val="bullet"/>
      <w:lvlText w:val="•"/>
      <w:lvlJc w:val="left"/>
      <w:pPr>
        <w:ind w:left="6241" w:hanging="424"/>
      </w:pPr>
      <w:rPr>
        <w:rFonts w:hint="default"/>
        <w:lang w:val="ru-RU" w:eastAsia="en-US" w:bidi="ar-SA"/>
      </w:rPr>
    </w:lvl>
    <w:lvl w:ilvl="4">
      <w:numFmt w:val="bullet"/>
      <w:lvlText w:val="•"/>
      <w:lvlJc w:val="left"/>
      <w:pPr>
        <w:ind w:left="6848" w:hanging="424"/>
      </w:pPr>
      <w:rPr>
        <w:rFonts w:hint="default"/>
        <w:lang w:val="ru-RU" w:eastAsia="en-US" w:bidi="ar-SA"/>
      </w:rPr>
    </w:lvl>
    <w:lvl w:ilvl="5">
      <w:numFmt w:val="bullet"/>
      <w:lvlText w:val="•"/>
      <w:lvlJc w:val="left"/>
      <w:pPr>
        <w:ind w:left="7455" w:hanging="424"/>
      </w:pPr>
      <w:rPr>
        <w:rFonts w:hint="default"/>
        <w:lang w:val="ru-RU" w:eastAsia="en-US" w:bidi="ar-SA"/>
      </w:rPr>
    </w:lvl>
    <w:lvl w:ilvl="6">
      <w:numFmt w:val="bullet"/>
      <w:lvlText w:val="•"/>
      <w:lvlJc w:val="left"/>
      <w:pPr>
        <w:ind w:left="8062" w:hanging="424"/>
      </w:pPr>
      <w:rPr>
        <w:rFonts w:hint="default"/>
        <w:lang w:val="ru-RU" w:eastAsia="en-US" w:bidi="ar-SA"/>
      </w:rPr>
    </w:lvl>
    <w:lvl w:ilvl="7">
      <w:numFmt w:val="bullet"/>
      <w:lvlText w:val="•"/>
      <w:lvlJc w:val="left"/>
      <w:pPr>
        <w:ind w:left="8669" w:hanging="424"/>
      </w:pPr>
      <w:rPr>
        <w:rFonts w:hint="default"/>
        <w:lang w:val="ru-RU" w:eastAsia="en-US" w:bidi="ar-SA"/>
      </w:rPr>
    </w:lvl>
    <w:lvl w:ilvl="8">
      <w:numFmt w:val="bullet"/>
      <w:lvlText w:val="•"/>
      <w:lvlJc w:val="left"/>
      <w:pPr>
        <w:ind w:left="9276" w:hanging="424"/>
      </w:pPr>
      <w:rPr>
        <w:rFonts w:hint="default"/>
        <w:lang w:val="ru-RU" w:eastAsia="en-US" w:bidi="ar-SA"/>
      </w:rPr>
    </w:lvl>
  </w:abstractNum>
  <w:abstractNum w:abstractNumId="1" w15:restartNumberingAfterBreak="0">
    <w:nsid w:val="241579C4"/>
    <w:multiLevelType w:val="hybridMultilevel"/>
    <w:tmpl w:val="673267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96C5CB8"/>
    <w:multiLevelType w:val="multilevel"/>
    <w:tmpl w:val="9CB4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130F6"/>
    <w:multiLevelType w:val="multilevel"/>
    <w:tmpl w:val="28C4704E"/>
    <w:lvl w:ilvl="0">
      <w:start w:val="3"/>
      <w:numFmt w:val="decimal"/>
      <w:lvlText w:val="%1"/>
      <w:lvlJc w:val="left"/>
      <w:pPr>
        <w:ind w:left="2943" w:hanging="424"/>
        <w:jc w:val="left"/>
      </w:pPr>
      <w:rPr>
        <w:rFonts w:hint="default"/>
        <w:lang w:val="ru-RU" w:eastAsia="en-US" w:bidi="ar-SA"/>
      </w:rPr>
    </w:lvl>
    <w:lvl w:ilvl="1">
      <w:start w:val="1"/>
      <w:numFmt w:val="decimal"/>
      <w:lvlText w:val="%1.%2."/>
      <w:lvlJc w:val="left"/>
      <w:pPr>
        <w:ind w:left="2943" w:hanging="424"/>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427" w:hanging="54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617" w:hanging="548"/>
      </w:pPr>
      <w:rPr>
        <w:rFonts w:hint="default"/>
        <w:lang w:val="ru-RU" w:eastAsia="en-US" w:bidi="ar-SA"/>
      </w:rPr>
    </w:lvl>
    <w:lvl w:ilvl="4">
      <w:numFmt w:val="bullet"/>
      <w:lvlText w:val="•"/>
      <w:lvlJc w:val="left"/>
      <w:pPr>
        <w:ind w:left="5456" w:hanging="548"/>
      </w:pPr>
      <w:rPr>
        <w:rFonts w:hint="default"/>
        <w:lang w:val="ru-RU" w:eastAsia="en-US" w:bidi="ar-SA"/>
      </w:rPr>
    </w:lvl>
    <w:lvl w:ilvl="5">
      <w:numFmt w:val="bullet"/>
      <w:lvlText w:val="•"/>
      <w:lvlJc w:val="left"/>
      <w:pPr>
        <w:ind w:left="6295" w:hanging="548"/>
      </w:pPr>
      <w:rPr>
        <w:rFonts w:hint="default"/>
        <w:lang w:val="ru-RU" w:eastAsia="en-US" w:bidi="ar-SA"/>
      </w:rPr>
    </w:lvl>
    <w:lvl w:ilvl="6">
      <w:numFmt w:val="bullet"/>
      <w:lvlText w:val="•"/>
      <w:lvlJc w:val="left"/>
      <w:pPr>
        <w:ind w:left="7134" w:hanging="548"/>
      </w:pPr>
      <w:rPr>
        <w:rFonts w:hint="default"/>
        <w:lang w:val="ru-RU" w:eastAsia="en-US" w:bidi="ar-SA"/>
      </w:rPr>
    </w:lvl>
    <w:lvl w:ilvl="7">
      <w:numFmt w:val="bullet"/>
      <w:lvlText w:val="•"/>
      <w:lvlJc w:val="left"/>
      <w:pPr>
        <w:ind w:left="7973" w:hanging="548"/>
      </w:pPr>
      <w:rPr>
        <w:rFonts w:hint="default"/>
        <w:lang w:val="ru-RU" w:eastAsia="en-US" w:bidi="ar-SA"/>
      </w:rPr>
    </w:lvl>
    <w:lvl w:ilvl="8">
      <w:numFmt w:val="bullet"/>
      <w:lvlText w:val="•"/>
      <w:lvlJc w:val="left"/>
      <w:pPr>
        <w:ind w:left="8812" w:hanging="548"/>
      </w:pPr>
      <w:rPr>
        <w:rFonts w:hint="default"/>
        <w:lang w:val="ru-RU" w:eastAsia="en-US" w:bidi="ar-SA"/>
      </w:rPr>
    </w:lvl>
  </w:abstractNum>
  <w:abstractNum w:abstractNumId="4" w15:restartNumberingAfterBreak="0">
    <w:nsid w:val="6BF30CE0"/>
    <w:multiLevelType w:val="multilevel"/>
    <w:tmpl w:val="9DA2BB82"/>
    <w:lvl w:ilvl="0">
      <w:start w:val="1"/>
      <w:numFmt w:val="decimal"/>
      <w:lvlText w:val="%1."/>
      <w:lvlJc w:val="left"/>
      <w:pPr>
        <w:ind w:left="1130" w:hanging="28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40" w:hanging="490"/>
        <w:jc w:val="left"/>
      </w:pPr>
      <w:rPr>
        <w:rFonts w:ascii="Times New Roman" w:eastAsia="Times New Roman" w:hAnsi="Times New Roman" w:cs="Times New Roman" w:hint="default"/>
        <w:b/>
        <w:bCs/>
        <w:i w:val="0"/>
        <w:iCs w:val="0"/>
        <w:spacing w:val="0"/>
        <w:w w:val="94"/>
        <w:sz w:val="28"/>
        <w:szCs w:val="28"/>
        <w:lang w:val="ru-RU" w:eastAsia="en-US" w:bidi="ar-SA"/>
      </w:rPr>
    </w:lvl>
    <w:lvl w:ilvl="2">
      <w:start w:val="1"/>
      <w:numFmt w:val="decimal"/>
      <w:lvlText w:val="%1.%2.%3."/>
      <w:lvlJc w:val="left"/>
      <w:pPr>
        <w:ind w:left="1551" w:hanging="700"/>
        <w:jc w:val="lef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142" w:hanging="963"/>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2735" w:hanging="963"/>
      </w:pPr>
      <w:rPr>
        <w:rFonts w:hint="default"/>
        <w:lang w:val="ru-RU" w:eastAsia="en-US" w:bidi="ar-SA"/>
      </w:rPr>
    </w:lvl>
    <w:lvl w:ilvl="5">
      <w:numFmt w:val="bullet"/>
      <w:lvlText w:val="•"/>
      <w:lvlJc w:val="left"/>
      <w:pPr>
        <w:ind w:left="3910" w:hanging="963"/>
      </w:pPr>
      <w:rPr>
        <w:rFonts w:hint="default"/>
        <w:lang w:val="ru-RU" w:eastAsia="en-US" w:bidi="ar-SA"/>
      </w:rPr>
    </w:lvl>
    <w:lvl w:ilvl="6">
      <w:numFmt w:val="bullet"/>
      <w:lvlText w:val="•"/>
      <w:lvlJc w:val="left"/>
      <w:pPr>
        <w:ind w:left="5085" w:hanging="963"/>
      </w:pPr>
      <w:rPr>
        <w:rFonts w:hint="default"/>
        <w:lang w:val="ru-RU" w:eastAsia="en-US" w:bidi="ar-SA"/>
      </w:rPr>
    </w:lvl>
    <w:lvl w:ilvl="7">
      <w:numFmt w:val="bullet"/>
      <w:lvlText w:val="•"/>
      <w:lvlJc w:val="left"/>
      <w:pPr>
        <w:ind w:left="6260" w:hanging="963"/>
      </w:pPr>
      <w:rPr>
        <w:rFonts w:hint="default"/>
        <w:lang w:val="ru-RU" w:eastAsia="en-US" w:bidi="ar-SA"/>
      </w:rPr>
    </w:lvl>
    <w:lvl w:ilvl="8">
      <w:numFmt w:val="bullet"/>
      <w:lvlText w:val="•"/>
      <w:lvlJc w:val="left"/>
      <w:pPr>
        <w:ind w:left="7435" w:hanging="963"/>
      </w:pPr>
      <w:rPr>
        <w:rFonts w:hint="default"/>
        <w:lang w:val="ru-RU" w:eastAsia="en-US" w:bidi="ar-SA"/>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56"/>
    <w:rsid w:val="00027EF6"/>
    <w:rsid w:val="00035753"/>
    <w:rsid w:val="00075BC0"/>
    <w:rsid w:val="0008079D"/>
    <w:rsid w:val="000957DD"/>
    <w:rsid w:val="000B42B2"/>
    <w:rsid w:val="00165D9C"/>
    <w:rsid w:val="0018011A"/>
    <w:rsid w:val="001B0D7C"/>
    <w:rsid w:val="001C3703"/>
    <w:rsid w:val="001C6F56"/>
    <w:rsid w:val="001F714E"/>
    <w:rsid w:val="00247182"/>
    <w:rsid w:val="002473BB"/>
    <w:rsid w:val="00250435"/>
    <w:rsid w:val="00252FE2"/>
    <w:rsid w:val="00271E80"/>
    <w:rsid w:val="0029319B"/>
    <w:rsid w:val="002C2AD9"/>
    <w:rsid w:val="0032345D"/>
    <w:rsid w:val="00336272"/>
    <w:rsid w:val="00373BAA"/>
    <w:rsid w:val="00375A82"/>
    <w:rsid w:val="00385FE6"/>
    <w:rsid w:val="003951D0"/>
    <w:rsid w:val="003A5E1F"/>
    <w:rsid w:val="00417214"/>
    <w:rsid w:val="00444073"/>
    <w:rsid w:val="00474943"/>
    <w:rsid w:val="0047681C"/>
    <w:rsid w:val="00484008"/>
    <w:rsid w:val="00486322"/>
    <w:rsid w:val="004945C6"/>
    <w:rsid w:val="004A0E90"/>
    <w:rsid w:val="004C3A75"/>
    <w:rsid w:val="004D4A57"/>
    <w:rsid w:val="004E4049"/>
    <w:rsid w:val="004F6333"/>
    <w:rsid w:val="00562262"/>
    <w:rsid w:val="005839A5"/>
    <w:rsid w:val="00596D1D"/>
    <w:rsid w:val="00597B5F"/>
    <w:rsid w:val="005D2555"/>
    <w:rsid w:val="0060508D"/>
    <w:rsid w:val="006666C8"/>
    <w:rsid w:val="00684709"/>
    <w:rsid w:val="00715556"/>
    <w:rsid w:val="00727133"/>
    <w:rsid w:val="0078296D"/>
    <w:rsid w:val="007E303D"/>
    <w:rsid w:val="008115A4"/>
    <w:rsid w:val="00824F48"/>
    <w:rsid w:val="00846651"/>
    <w:rsid w:val="0086232D"/>
    <w:rsid w:val="008C28E5"/>
    <w:rsid w:val="008C6787"/>
    <w:rsid w:val="008C7907"/>
    <w:rsid w:val="008F2DC9"/>
    <w:rsid w:val="00924606"/>
    <w:rsid w:val="00981FFB"/>
    <w:rsid w:val="009F2040"/>
    <w:rsid w:val="00A12EB7"/>
    <w:rsid w:val="00A25158"/>
    <w:rsid w:val="00A41154"/>
    <w:rsid w:val="00A4368E"/>
    <w:rsid w:val="00A5532C"/>
    <w:rsid w:val="00A721F0"/>
    <w:rsid w:val="00A8633E"/>
    <w:rsid w:val="00A967ED"/>
    <w:rsid w:val="00AE36A4"/>
    <w:rsid w:val="00AF0868"/>
    <w:rsid w:val="00AF1805"/>
    <w:rsid w:val="00B05336"/>
    <w:rsid w:val="00B13B24"/>
    <w:rsid w:val="00B407C4"/>
    <w:rsid w:val="00B40DB3"/>
    <w:rsid w:val="00B46275"/>
    <w:rsid w:val="00BA1687"/>
    <w:rsid w:val="00BD0666"/>
    <w:rsid w:val="00C05A3A"/>
    <w:rsid w:val="00C15AE3"/>
    <w:rsid w:val="00C243F6"/>
    <w:rsid w:val="00C70FA4"/>
    <w:rsid w:val="00CC680C"/>
    <w:rsid w:val="00CE5CE8"/>
    <w:rsid w:val="00D14C74"/>
    <w:rsid w:val="00D14E8E"/>
    <w:rsid w:val="00D64C25"/>
    <w:rsid w:val="00D808D3"/>
    <w:rsid w:val="00DB0B69"/>
    <w:rsid w:val="00DD2349"/>
    <w:rsid w:val="00DE737F"/>
    <w:rsid w:val="00DF1206"/>
    <w:rsid w:val="00E0461C"/>
    <w:rsid w:val="00E27BDD"/>
    <w:rsid w:val="00E41515"/>
    <w:rsid w:val="00E800D3"/>
    <w:rsid w:val="00EC62F0"/>
    <w:rsid w:val="00EC7CC2"/>
    <w:rsid w:val="00F21E6A"/>
    <w:rsid w:val="00F31894"/>
    <w:rsid w:val="00F53E7E"/>
    <w:rsid w:val="00F568B8"/>
    <w:rsid w:val="00F724D5"/>
    <w:rsid w:val="00F759C9"/>
    <w:rsid w:val="00FA624F"/>
    <w:rsid w:val="00FC2640"/>
    <w:rsid w:val="00FC6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9BEE22C"/>
  <w15:docId w15:val="{25D836DC-B378-47E2-A60C-704EAC82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0461C"/>
    <w:pPr>
      <w:spacing w:after="160" w:line="256" w:lineRule="auto"/>
    </w:pPr>
    <w:rPr>
      <w:rFonts w:ascii="Calibri" w:eastAsia="Calibri" w:hAnsi="Calibri" w:cs="Times New Roman"/>
    </w:rPr>
  </w:style>
  <w:style w:type="paragraph" w:styleId="1">
    <w:name w:val="heading 1"/>
    <w:basedOn w:val="a"/>
    <w:link w:val="10"/>
    <w:uiPriority w:val="1"/>
    <w:qFormat/>
    <w:rsid w:val="00DE737F"/>
    <w:pPr>
      <w:widowControl w:val="0"/>
      <w:autoSpaceDE w:val="0"/>
      <w:autoSpaceDN w:val="0"/>
      <w:spacing w:after="0" w:line="240" w:lineRule="auto"/>
      <w:ind w:left="2"/>
      <w:jc w:val="center"/>
      <w:outlineLvl w:val="0"/>
    </w:pPr>
    <w:rPr>
      <w:rFonts w:ascii="Times New Roman" w:eastAsia="Times New Roman" w:hAnsi="Times New Roman"/>
      <w:b/>
      <w:bCs/>
      <w:sz w:val="28"/>
      <w:szCs w:val="28"/>
    </w:rPr>
  </w:style>
  <w:style w:type="paragraph" w:styleId="2">
    <w:name w:val="heading 2"/>
    <w:basedOn w:val="a"/>
    <w:link w:val="20"/>
    <w:uiPriority w:val="1"/>
    <w:qFormat/>
    <w:rsid w:val="00DE737F"/>
    <w:pPr>
      <w:widowControl w:val="0"/>
      <w:autoSpaceDE w:val="0"/>
      <w:autoSpaceDN w:val="0"/>
      <w:spacing w:after="0" w:line="240" w:lineRule="auto"/>
      <w:ind w:left="1135"/>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E737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E737F"/>
    <w:rPr>
      <w:rFonts w:ascii="Times New Roman" w:eastAsia="Times New Roman" w:hAnsi="Times New Roman" w:cs="Times New Roman"/>
      <w:b/>
      <w:bCs/>
      <w:sz w:val="28"/>
      <w:szCs w:val="28"/>
    </w:rPr>
  </w:style>
  <w:style w:type="paragraph" w:styleId="a3">
    <w:name w:val="Body Text"/>
    <w:basedOn w:val="a"/>
    <w:link w:val="a4"/>
    <w:uiPriority w:val="1"/>
    <w:qFormat/>
    <w:rsid w:val="00DE737F"/>
    <w:pPr>
      <w:widowControl w:val="0"/>
      <w:autoSpaceDE w:val="0"/>
      <w:autoSpaceDN w:val="0"/>
      <w:spacing w:after="0" w:line="240" w:lineRule="auto"/>
      <w:ind w:left="427" w:firstLine="707"/>
      <w:jc w:val="both"/>
    </w:pPr>
    <w:rPr>
      <w:rFonts w:ascii="Times New Roman" w:eastAsia="Times New Roman" w:hAnsi="Times New Roman"/>
      <w:sz w:val="28"/>
      <w:szCs w:val="28"/>
    </w:rPr>
  </w:style>
  <w:style w:type="character" w:customStyle="1" w:styleId="a4">
    <w:name w:val="Основной текст Знак"/>
    <w:basedOn w:val="a0"/>
    <w:link w:val="a3"/>
    <w:uiPriority w:val="1"/>
    <w:rsid w:val="00DE737F"/>
    <w:rPr>
      <w:rFonts w:ascii="Times New Roman" w:eastAsia="Times New Roman" w:hAnsi="Times New Roman" w:cs="Times New Roman"/>
      <w:sz w:val="28"/>
      <w:szCs w:val="28"/>
    </w:rPr>
  </w:style>
  <w:style w:type="paragraph" w:styleId="a5">
    <w:name w:val="No Spacing"/>
    <w:uiPriority w:val="1"/>
    <w:qFormat/>
    <w:rsid w:val="00DE737F"/>
    <w:pPr>
      <w:widowControl w:val="0"/>
      <w:autoSpaceDE w:val="0"/>
      <w:autoSpaceDN w:val="0"/>
      <w:spacing w:after="0" w:line="240" w:lineRule="auto"/>
    </w:pPr>
    <w:rPr>
      <w:rFonts w:ascii="Times New Roman" w:eastAsia="Times New Roman" w:hAnsi="Times New Roman" w:cs="Times New Roman"/>
    </w:rPr>
  </w:style>
  <w:style w:type="paragraph" w:styleId="a6">
    <w:name w:val="List Paragraph"/>
    <w:basedOn w:val="a"/>
    <w:uiPriority w:val="34"/>
    <w:qFormat/>
    <w:rsid w:val="00385FE6"/>
    <w:pPr>
      <w:widowControl w:val="0"/>
      <w:autoSpaceDE w:val="0"/>
      <w:autoSpaceDN w:val="0"/>
      <w:spacing w:after="0" w:line="240" w:lineRule="auto"/>
      <w:ind w:left="141" w:firstLine="709"/>
      <w:jc w:val="both"/>
    </w:pPr>
    <w:rPr>
      <w:rFonts w:ascii="Times New Roman" w:eastAsia="Times New Roman" w:hAnsi="Times New Roman"/>
    </w:rPr>
  </w:style>
  <w:style w:type="paragraph" w:customStyle="1" w:styleId="TableParagraph">
    <w:name w:val="Table Paragraph"/>
    <w:basedOn w:val="a"/>
    <w:uiPriority w:val="1"/>
    <w:qFormat/>
    <w:rsid w:val="00385FE6"/>
    <w:pPr>
      <w:widowControl w:val="0"/>
      <w:autoSpaceDE w:val="0"/>
      <w:autoSpaceDN w:val="0"/>
      <w:spacing w:after="0" w:line="240" w:lineRule="auto"/>
      <w:ind w:left="107"/>
    </w:pPr>
    <w:rPr>
      <w:rFonts w:ascii="Times New Roman" w:eastAsia="Times New Roman" w:hAnsi="Times New Roman"/>
    </w:rPr>
  </w:style>
  <w:style w:type="character" w:styleId="a7">
    <w:name w:val="Hyperlink"/>
    <w:basedOn w:val="a0"/>
    <w:uiPriority w:val="99"/>
    <w:unhideWhenUsed/>
    <w:rsid w:val="00385FE6"/>
    <w:rPr>
      <w:color w:val="0000FF" w:themeColor="hyperlink"/>
      <w:u w:val="single"/>
    </w:rPr>
  </w:style>
  <w:style w:type="table" w:customStyle="1" w:styleId="TableNormal">
    <w:name w:val="Table Normal"/>
    <w:uiPriority w:val="2"/>
    <w:semiHidden/>
    <w:unhideWhenUsed/>
    <w:qFormat/>
    <w:rsid w:val="00C05A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8">
    <w:name w:val="Strong"/>
    <w:basedOn w:val="a0"/>
    <w:uiPriority w:val="22"/>
    <w:qFormat/>
    <w:rsid w:val="00EC7CC2"/>
    <w:rPr>
      <w:b/>
      <w:bCs/>
    </w:rPr>
  </w:style>
  <w:style w:type="paragraph" w:styleId="a9">
    <w:name w:val="header"/>
    <w:basedOn w:val="a"/>
    <w:link w:val="aa"/>
    <w:uiPriority w:val="99"/>
    <w:unhideWhenUsed/>
    <w:rsid w:val="00C243F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243F6"/>
    <w:rPr>
      <w:rFonts w:ascii="Calibri" w:eastAsia="Calibri" w:hAnsi="Calibri" w:cs="Times New Roman"/>
    </w:rPr>
  </w:style>
  <w:style w:type="paragraph" w:styleId="ab">
    <w:name w:val="footer"/>
    <w:basedOn w:val="a"/>
    <w:link w:val="ac"/>
    <w:uiPriority w:val="99"/>
    <w:unhideWhenUsed/>
    <w:rsid w:val="00C243F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243F6"/>
    <w:rPr>
      <w:rFonts w:ascii="Calibri" w:eastAsia="Calibri" w:hAnsi="Calibri" w:cs="Times New Roman"/>
    </w:rPr>
  </w:style>
  <w:style w:type="paragraph" w:styleId="ad">
    <w:name w:val="Balloon Text"/>
    <w:basedOn w:val="a"/>
    <w:link w:val="ae"/>
    <w:uiPriority w:val="99"/>
    <w:semiHidden/>
    <w:unhideWhenUsed/>
    <w:rsid w:val="004840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8400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480406">
      <w:bodyDiv w:val="1"/>
      <w:marLeft w:val="0"/>
      <w:marRight w:val="0"/>
      <w:marTop w:val="0"/>
      <w:marBottom w:val="0"/>
      <w:divBdr>
        <w:top w:val="none" w:sz="0" w:space="0" w:color="auto"/>
        <w:left w:val="none" w:sz="0" w:space="0" w:color="auto"/>
        <w:bottom w:val="none" w:sz="0" w:space="0" w:color="auto"/>
        <w:right w:val="none" w:sz="0" w:space="0" w:color="auto"/>
      </w:divBdr>
    </w:div>
    <w:div w:id="945310196">
      <w:bodyDiv w:val="1"/>
      <w:marLeft w:val="0"/>
      <w:marRight w:val="0"/>
      <w:marTop w:val="0"/>
      <w:marBottom w:val="0"/>
      <w:divBdr>
        <w:top w:val="none" w:sz="0" w:space="0" w:color="auto"/>
        <w:left w:val="none" w:sz="0" w:space="0" w:color="auto"/>
        <w:bottom w:val="none" w:sz="0" w:space="0" w:color="auto"/>
        <w:right w:val="none" w:sz="0" w:space="0" w:color="auto"/>
      </w:divBdr>
    </w:div>
    <w:div w:id="18932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mc.pes@tatar.ru"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18238</Words>
  <Characters>103958</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imc3</dc:creator>
  <cp:keywords/>
  <dc:description/>
  <cp:lastModifiedBy>ICL</cp:lastModifiedBy>
  <cp:revision>2</cp:revision>
  <dcterms:created xsi:type="dcterms:W3CDTF">2026-03-31T05:36:00Z</dcterms:created>
  <dcterms:modified xsi:type="dcterms:W3CDTF">2026-03-31T05:36:00Z</dcterms:modified>
</cp:coreProperties>
</file>